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A95F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REPUBLIKA HRVATSKA</w:t>
      </w:r>
    </w:p>
    <w:p w14:paraId="068858BD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OSNOVNA ŠKOLA HRVATSKI LESKOVAC</w:t>
      </w:r>
    </w:p>
    <w:p w14:paraId="37C0F91E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>HRVATSKI LESKOVAC, PILINKA 2</w:t>
      </w:r>
    </w:p>
    <w:p w14:paraId="0121BF0E" w14:textId="7F116128" w:rsidR="00B479EA" w:rsidRPr="00355CD7" w:rsidRDefault="00AC6215" w:rsidP="00355CD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007-04/2</w:t>
      </w:r>
      <w:r w:rsidR="001163D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-02/0</w:t>
      </w:r>
      <w:r w:rsidR="001163D3">
        <w:rPr>
          <w:rFonts w:ascii="Arial" w:hAnsi="Arial" w:cs="Arial"/>
          <w:sz w:val="22"/>
          <w:szCs w:val="22"/>
        </w:rPr>
        <w:t>2</w:t>
      </w:r>
    </w:p>
    <w:p w14:paraId="06AB36AF" w14:textId="134157E1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URBROJ: </w:t>
      </w:r>
      <w:r w:rsidR="00AC6215">
        <w:rPr>
          <w:rFonts w:ascii="Arial" w:hAnsi="Arial" w:cs="Arial"/>
          <w:sz w:val="22"/>
          <w:szCs w:val="22"/>
        </w:rPr>
        <w:t>251-724/01-2</w:t>
      </w:r>
      <w:r w:rsidR="001163D3">
        <w:rPr>
          <w:rFonts w:ascii="Arial" w:hAnsi="Arial" w:cs="Arial"/>
          <w:sz w:val="22"/>
          <w:szCs w:val="22"/>
        </w:rPr>
        <w:t>5</w:t>
      </w:r>
      <w:r w:rsidR="00AC6215">
        <w:rPr>
          <w:rFonts w:ascii="Arial" w:hAnsi="Arial" w:cs="Arial"/>
          <w:sz w:val="22"/>
          <w:szCs w:val="22"/>
        </w:rPr>
        <w:t>-</w:t>
      </w:r>
      <w:r w:rsidR="00F11FC7">
        <w:rPr>
          <w:rFonts w:ascii="Arial" w:hAnsi="Arial" w:cs="Arial"/>
          <w:sz w:val="22"/>
          <w:szCs w:val="22"/>
        </w:rPr>
        <w:t>6</w:t>
      </w:r>
    </w:p>
    <w:p w14:paraId="2CEB8C0C" w14:textId="4F77B875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  <w:r w:rsidRPr="00355CD7">
        <w:rPr>
          <w:rFonts w:ascii="Arial" w:hAnsi="Arial" w:cs="Arial"/>
          <w:sz w:val="22"/>
          <w:szCs w:val="22"/>
        </w:rPr>
        <w:t xml:space="preserve">Hrvatski Leskovac, </w:t>
      </w:r>
      <w:r w:rsidR="006C3B11">
        <w:rPr>
          <w:rFonts w:ascii="Arial" w:hAnsi="Arial" w:cs="Arial"/>
          <w:sz w:val="22"/>
          <w:szCs w:val="22"/>
        </w:rPr>
        <w:t>11</w:t>
      </w:r>
      <w:r w:rsidR="00E03485">
        <w:rPr>
          <w:rFonts w:ascii="Arial" w:hAnsi="Arial" w:cs="Arial"/>
          <w:sz w:val="22"/>
          <w:szCs w:val="22"/>
        </w:rPr>
        <w:t>.</w:t>
      </w:r>
      <w:r w:rsidR="006C3B11">
        <w:rPr>
          <w:rFonts w:ascii="Arial" w:hAnsi="Arial" w:cs="Arial"/>
          <w:sz w:val="22"/>
          <w:szCs w:val="22"/>
        </w:rPr>
        <w:t>7</w:t>
      </w:r>
      <w:r w:rsidRPr="00355CD7">
        <w:rPr>
          <w:rFonts w:ascii="Arial" w:hAnsi="Arial" w:cs="Arial"/>
          <w:sz w:val="22"/>
          <w:szCs w:val="22"/>
        </w:rPr>
        <w:t>.202</w:t>
      </w:r>
      <w:r w:rsidR="00791C0F">
        <w:rPr>
          <w:rFonts w:ascii="Arial" w:hAnsi="Arial" w:cs="Arial"/>
          <w:sz w:val="22"/>
          <w:szCs w:val="22"/>
        </w:rPr>
        <w:t>5</w:t>
      </w:r>
      <w:r w:rsidRPr="00355CD7">
        <w:rPr>
          <w:rFonts w:ascii="Arial" w:hAnsi="Arial" w:cs="Arial"/>
          <w:sz w:val="22"/>
          <w:szCs w:val="22"/>
        </w:rPr>
        <w:t xml:space="preserve">. </w:t>
      </w:r>
    </w:p>
    <w:p w14:paraId="63687ADB" w14:textId="77777777" w:rsidR="00B479EA" w:rsidRPr="00355CD7" w:rsidRDefault="00B479EA" w:rsidP="00355CD7">
      <w:pPr>
        <w:spacing w:line="276" w:lineRule="auto"/>
        <w:rPr>
          <w:rFonts w:ascii="Arial" w:hAnsi="Arial" w:cs="Arial"/>
          <w:sz w:val="22"/>
          <w:szCs w:val="22"/>
        </w:rPr>
      </w:pPr>
    </w:p>
    <w:p w14:paraId="3A3DFCE0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771AE4A1" w14:textId="77777777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  <w:b/>
        </w:rPr>
      </w:pPr>
      <w:r w:rsidRPr="00355CD7">
        <w:rPr>
          <w:rFonts w:ascii="Arial" w:hAnsi="Arial" w:cs="Arial"/>
          <w:b/>
        </w:rPr>
        <w:t>ZAPISNIK</w:t>
      </w:r>
    </w:p>
    <w:p w14:paraId="5DC1EAB9" w14:textId="418DE09C" w:rsidR="00B479EA" w:rsidRPr="00355CD7" w:rsidRDefault="00FC6930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>s</w:t>
      </w:r>
      <w:r w:rsidR="00A471D5" w:rsidRPr="00355CD7">
        <w:rPr>
          <w:rFonts w:ascii="Arial" w:hAnsi="Arial" w:cs="Arial"/>
        </w:rPr>
        <w:t xml:space="preserve"> </w:t>
      </w:r>
      <w:proofErr w:type="spellStart"/>
      <w:r w:rsidR="0040488F">
        <w:rPr>
          <w:rFonts w:ascii="Arial" w:hAnsi="Arial" w:cs="Arial"/>
        </w:rPr>
        <w:t>trideset</w:t>
      </w:r>
      <w:r w:rsidR="00C75393">
        <w:rPr>
          <w:rFonts w:ascii="Arial" w:hAnsi="Arial" w:cs="Arial"/>
        </w:rPr>
        <w:t>i</w:t>
      </w:r>
      <w:r w:rsidR="00F11FC7">
        <w:rPr>
          <w:rFonts w:ascii="Arial" w:hAnsi="Arial" w:cs="Arial"/>
        </w:rPr>
        <w:t>sedme</w:t>
      </w:r>
      <w:proofErr w:type="spellEnd"/>
      <w:r w:rsidR="00B479EA" w:rsidRPr="00355CD7">
        <w:rPr>
          <w:rFonts w:ascii="Arial" w:hAnsi="Arial" w:cs="Arial"/>
        </w:rPr>
        <w:t xml:space="preserve"> sjednice Školskog odbora OŠ Hrvatski Leskovac</w:t>
      </w:r>
    </w:p>
    <w:p w14:paraId="7356AD52" w14:textId="7C705B4A" w:rsidR="00B479EA" w:rsidRPr="00355CD7" w:rsidRDefault="00B479EA" w:rsidP="00355CD7">
      <w:pPr>
        <w:spacing w:after="160" w:line="276" w:lineRule="auto"/>
        <w:jc w:val="center"/>
        <w:rPr>
          <w:rFonts w:ascii="Arial" w:hAnsi="Arial" w:cs="Arial"/>
        </w:rPr>
      </w:pPr>
      <w:r w:rsidRPr="00355CD7">
        <w:rPr>
          <w:rFonts w:ascii="Arial" w:hAnsi="Arial" w:cs="Arial"/>
        </w:rPr>
        <w:t xml:space="preserve">održane </w:t>
      </w:r>
      <w:r w:rsidR="00F11FC7">
        <w:rPr>
          <w:rFonts w:ascii="Arial" w:hAnsi="Arial" w:cs="Arial"/>
        </w:rPr>
        <w:t>11</w:t>
      </w:r>
      <w:r w:rsidRPr="00355CD7">
        <w:rPr>
          <w:rFonts w:ascii="Arial" w:hAnsi="Arial" w:cs="Arial"/>
        </w:rPr>
        <w:t xml:space="preserve">. </w:t>
      </w:r>
      <w:r w:rsidR="00C75393">
        <w:rPr>
          <w:rFonts w:ascii="Arial" w:hAnsi="Arial" w:cs="Arial"/>
        </w:rPr>
        <w:t>s</w:t>
      </w:r>
      <w:r w:rsidR="00F11FC7">
        <w:rPr>
          <w:rFonts w:ascii="Arial" w:hAnsi="Arial" w:cs="Arial"/>
        </w:rPr>
        <w:t>rpnja</w:t>
      </w:r>
      <w:r w:rsidRPr="00355CD7">
        <w:rPr>
          <w:rFonts w:ascii="Arial" w:hAnsi="Arial" w:cs="Arial"/>
        </w:rPr>
        <w:t xml:space="preserve"> 202</w:t>
      </w:r>
      <w:r w:rsidR="00791C0F">
        <w:rPr>
          <w:rFonts w:ascii="Arial" w:hAnsi="Arial" w:cs="Arial"/>
        </w:rPr>
        <w:t>5</w:t>
      </w:r>
      <w:r w:rsidRPr="00355CD7">
        <w:rPr>
          <w:rFonts w:ascii="Arial" w:hAnsi="Arial" w:cs="Arial"/>
        </w:rPr>
        <w:t xml:space="preserve">. </w:t>
      </w:r>
      <w:r w:rsidR="005F4A33">
        <w:rPr>
          <w:rFonts w:ascii="Arial" w:hAnsi="Arial" w:cs="Arial"/>
        </w:rPr>
        <w:t>godine</w:t>
      </w:r>
      <w:r w:rsidR="00606D43">
        <w:rPr>
          <w:rFonts w:ascii="Arial" w:hAnsi="Arial" w:cs="Arial"/>
        </w:rPr>
        <w:t xml:space="preserve"> </w:t>
      </w:r>
      <w:r w:rsidR="00F11FC7">
        <w:rPr>
          <w:rFonts w:ascii="Arial" w:hAnsi="Arial" w:cs="Arial"/>
        </w:rPr>
        <w:t>putem video poziva</w:t>
      </w:r>
    </w:p>
    <w:p w14:paraId="5F441521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</w:p>
    <w:p w14:paraId="51EB740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Nazočni članovi:</w:t>
      </w:r>
    </w:p>
    <w:p w14:paraId="50CEC64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 xml:space="preserve">Kristina </w:t>
      </w:r>
      <w:proofErr w:type="spellStart"/>
      <w:r w:rsidRPr="00F53A52">
        <w:rPr>
          <w:rFonts w:ascii="Arial" w:hAnsi="Arial" w:cs="Arial"/>
          <w:i/>
          <w:iCs/>
        </w:rPr>
        <w:t>Puklin</w:t>
      </w:r>
      <w:proofErr w:type="spellEnd"/>
      <w:r w:rsidRPr="00355CD7">
        <w:rPr>
          <w:rFonts w:ascii="Arial" w:hAnsi="Arial" w:cs="Arial"/>
        </w:rPr>
        <w:t>, predstavnica Učiteljskog vijeća i predsjednica Školskog odbora</w:t>
      </w:r>
    </w:p>
    <w:p w14:paraId="279938D5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 xml:space="preserve">Milan </w:t>
      </w:r>
      <w:proofErr w:type="spellStart"/>
      <w:r w:rsidRPr="00F53A52">
        <w:rPr>
          <w:rFonts w:ascii="Arial" w:hAnsi="Arial" w:cs="Arial"/>
          <w:i/>
          <w:iCs/>
        </w:rPr>
        <w:t>Pleša</w:t>
      </w:r>
      <w:proofErr w:type="spellEnd"/>
      <w:r w:rsidRPr="00355CD7">
        <w:rPr>
          <w:rFonts w:ascii="Arial" w:hAnsi="Arial" w:cs="Arial"/>
        </w:rPr>
        <w:t>, predstavnik Učiteljskog vijeća i zamjenik predsjednice Školskog odbora</w:t>
      </w:r>
    </w:p>
    <w:p w14:paraId="3E87EBE2" w14:textId="2C6B006D" w:rsidR="00355CD7" w:rsidRPr="00355CD7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Vanja Horvat</w:t>
      </w:r>
      <w:r w:rsidR="00B479EA" w:rsidRPr="00355CD7">
        <w:rPr>
          <w:rFonts w:ascii="Arial" w:hAnsi="Arial" w:cs="Arial"/>
        </w:rPr>
        <w:t>, predstavnica Radničkog vijeća</w:t>
      </w:r>
    </w:p>
    <w:p w14:paraId="1B223734" w14:textId="5F07850B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Ivona Čuturić</w:t>
      </w:r>
      <w:r w:rsidRPr="00355CD7">
        <w:rPr>
          <w:rFonts w:ascii="Arial" w:hAnsi="Arial" w:cs="Arial"/>
        </w:rPr>
        <w:t>, predstavnica roditelja</w:t>
      </w:r>
    </w:p>
    <w:p w14:paraId="1628F7C8" w14:textId="019628F7" w:rsidR="00B479EA" w:rsidRPr="00355CD7" w:rsidRDefault="00B479EA" w:rsidP="00355CD7">
      <w:pPr>
        <w:spacing w:after="160" w:line="276" w:lineRule="auto"/>
        <w:rPr>
          <w:rFonts w:ascii="Arial" w:hAnsi="Arial" w:cs="Arial"/>
          <w:u w:val="single"/>
        </w:rPr>
      </w:pPr>
      <w:r w:rsidRPr="00355CD7">
        <w:rPr>
          <w:rFonts w:ascii="Arial" w:hAnsi="Arial" w:cs="Arial"/>
          <w:u w:val="single"/>
        </w:rPr>
        <w:t>Odsutni članovi:</w:t>
      </w:r>
    </w:p>
    <w:p w14:paraId="3CB65F6A" w14:textId="77777777" w:rsidR="00B479EA" w:rsidRPr="00355CD7" w:rsidRDefault="00B479EA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</w:rPr>
        <w:t>do dana sjednice osnivač nije imenovao svoje predstavnike</w:t>
      </w:r>
    </w:p>
    <w:p w14:paraId="2569365C" w14:textId="6974372B" w:rsidR="00FC6930" w:rsidRPr="00355CD7" w:rsidRDefault="00FC6930" w:rsidP="00355CD7">
      <w:pPr>
        <w:spacing w:after="160" w:line="276" w:lineRule="auto"/>
        <w:rPr>
          <w:rFonts w:ascii="Arial" w:hAnsi="Arial" w:cs="Arial"/>
        </w:rPr>
      </w:pPr>
      <w:r w:rsidRPr="00355CD7">
        <w:rPr>
          <w:rFonts w:ascii="Arial" w:hAnsi="Arial" w:cs="Arial"/>
          <w:u w:val="single"/>
        </w:rPr>
        <w:t>Prisutne osobe bez prava odlučivanja</w:t>
      </w:r>
      <w:r w:rsidRPr="00355CD7">
        <w:rPr>
          <w:rFonts w:ascii="Arial" w:hAnsi="Arial" w:cs="Arial"/>
        </w:rPr>
        <w:t>:</w:t>
      </w:r>
    </w:p>
    <w:p w14:paraId="7483BBD7" w14:textId="72142599" w:rsidR="00FC6930" w:rsidRDefault="00361282" w:rsidP="00355CD7">
      <w:pPr>
        <w:spacing w:after="160" w:line="276" w:lineRule="auto"/>
        <w:rPr>
          <w:rFonts w:ascii="Arial" w:hAnsi="Arial" w:cs="Arial"/>
        </w:rPr>
      </w:pPr>
      <w:r w:rsidRPr="00F53A52">
        <w:rPr>
          <w:rFonts w:ascii="Arial" w:hAnsi="Arial" w:cs="Arial"/>
          <w:i/>
          <w:iCs/>
        </w:rPr>
        <w:t>Davor Kovačić</w:t>
      </w:r>
      <w:r w:rsidR="00FC6930" w:rsidRPr="00355CD7">
        <w:rPr>
          <w:rFonts w:ascii="Arial" w:hAnsi="Arial" w:cs="Arial"/>
        </w:rPr>
        <w:t xml:space="preserve">, </w:t>
      </w:r>
      <w:r w:rsidR="004C41E2" w:rsidRPr="00355CD7">
        <w:rPr>
          <w:rFonts w:ascii="Arial" w:hAnsi="Arial" w:cs="Arial"/>
        </w:rPr>
        <w:t>ravnatelj</w:t>
      </w:r>
      <w:r>
        <w:rPr>
          <w:rFonts w:ascii="Arial" w:hAnsi="Arial" w:cs="Arial"/>
        </w:rPr>
        <w:t xml:space="preserve"> škol</w:t>
      </w:r>
      <w:r w:rsidR="00CB1A70">
        <w:rPr>
          <w:rFonts w:ascii="Arial" w:hAnsi="Arial" w:cs="Arial"/>
        </w:rPr>
        <w:t>e</w:t>
      </w:r>
    </w:p>
    <w:p w14:paraId="0AC63268" w14:textId="41D7B31E" w:rsidR="005F4A33" w:rsidRDefault="005F4A33" w:rsidP="00355CD7">
      <w:pPr>
        <w:spacing w:after="160" w:line="276" w:lineRule="auto"/>
        <w:rPr>
          <w:rFonts w:ascii="Arial" w:hAnsi="Arial" w:cs="Arial"/>
        </w:rPr>
      </w:pPr>
      <w:r w:rsidRPr="005F4A33">
        <w:rPr>
          <w:rFonts w:ascii="Arial" w:hAnsi="Arial" w:cs="Arial"/>
          <w:i/>
          <w:iCs/>
        </w:rPr>
        <w:t>Ivona Forgač</w:t>
      </w:r>
      <w:r>
        <w:rPr>
          <w:rFonts w:ascii="Arial" w:hAnsi="Arial" w:cs="Arial"/>
        </w:rPr>
        <w:t>, tajnica školske ustanove</w:t>
      </w:r>
    </w:p>
    <w:p w14:paraId="73278FD6" w14:textId="77777777" w:rsidR="008E05FF" w:rsidRDefault="008E05FF" w:rsidP="00355CD7">
      <w:pPr>
        <w:spacing w:after="160" w:line="276" w:lineRule="auto"/>
        <w:rPr>
          <w:rFonts w:ascii="Arial" w:hAnsi="Arial" w:cs="Arial"/>
          <w:i/>
          <w:iCs/>
        </w:rPr>
      </w:pPr>
    </w:p>
    <w:p w14:paraId="23444A14" w14:textId="2D24C779" w:rsidR="00F53A52" w:rsidRDefault="00D80568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471D5" w:rsidRPr="00355CD7">
        <w:rPr>
          <w:rFonts w:ascii="Arial" w:hAnsi="Arial" w:cs="Arial"/>
        </w:rPr>
        <w:t>redsjednic</w:t>
      </w:r>
      <w:r>
        <w:rPr>
          <w:rFonts w:ascii="Arial" w:hAnsi="Arial" w:cs="Arial"/>
        </w:rPr>
        <w:t>a</w:t>
      </w:r>
      <w:r w:rsidR="00A471D5" w:rsidRPr="00355CD7">
        <w:rPr>
          <w:rFonts w:ascii="Arial" w:hAnsi="Arial" w:cs="Arial"/>
        </w:rPr>
        <w:t xml:space="preserve"> otvara sjednicu s početkom u </w:t>
      </w:r>
      <w:r w:rsidR="00F11FC7">
        <w:rPr>
          <w:rFonts w:ascii="Arial" w:hAnsi="Arial" w:cs="Arial"/>
        </w:rPr>
        <w:t>14</w:t>
      </w:r>
      <w:r w:rsidR="00355CD7">
        <w:rPr>
          <w:rFonts w:ascii="Arial" w:hAnsi="Arial" w:cs="Arial"/>
        </w:rPr>
        <w:t>:</w:t>
      </w:r>
      <w:r w:rsidR="00F11FC7">
        <w:rPr>
          <w:rFonts w:ascii="Arial" w:hAnsi="Arial" w:cs="Arial"/>
        </w:rPr>
        <w:t>0</w:t>
      </w:r>
      <w:r w:rsidR="00791C0F">
        <w:rPr>
          <w:rFonts w:ascii="Arial" w:hAnsi="Arial" w:cs="Arial"/>
        </w:rPr>
        <w:t>0</w:t>
      </w:r>
      <w:r w:rsidR="00A471D5" w:rsidRPr="00355CD7">
        <w:rPr>
          <w:rFonts w:ascii="Arial" w:hAnsi="Arial" w:cs="Arial"/>
        </w:rPr>
        <w:t xml:space="preserve"> sat</w:t>
      </w:r>
      <w:r w:rsidR="004C41E2" w:rsidRPr="00355CD7">
        <w:rPr>
          <w:rFonts w:ascii="Arial" w:hAnsi="Arial" w:cs="Arial"/>
        </w:rPr>
        <w:t>i</w:t>
      </w:r>
      <w:r w:rsidR="00755EA6">
        <w:rPr>
          <w:rFonts w:ascii="Arial" w:hAnsi="Arial" w:cs="Arial"/>
        </w:rPr>
        <w:t xml:space="preserve"> i </w:t>
      </w:r>
      <w:r w:rsidR="00B479EA" w:rsidRPr="00355CD7">
        <w:rPr>
          <w:rFonts w:ascii="Arial" w:hAnsi="Arial" w:cs="Arial"/>
        </w:rPr>
        <w:t xml:space="preserve">utvrđuje </w:t>
      </w:r>
      <w:r w:rsidR="00F11FC7">
        <w:rPr>
          <w:rFonts w:ascii="Arial" w:hAnsi="Arial" w:cs="Arial"/>
        </w:rPr>
        <w:t xml:space="preserve">postojanje </w:t>
      </w:r>
      <w:r w:rsidR="00B479EA" w:rsidRPr="00355CD7">
        <w:rPr>
          <w:rFonts w:ascii="Arial" w:hAnsi="Arial" w:cs="Arial"/>
        </w:rPr>
        <w:t>kvorum</w:t>
      </w:r>
      <w:r w:rsidR="00F11FC7">
        <w:rPr>
          <w:rFonts w:ascii="Arial" w:hAnsi="Arial" w:cs="Arial"/>
        </w:rPr>
        <w:t>a</w:t>
      </w:r>
      <w:r w:rsidR="00721931">
        <w:rPr>
          <w:rFonts w:ascii="Arial" w:hAnsi="Arial" w:cs="Arial"/>
        </w:rPr>
        <w:t>.</w:t>
      </w:r>
    </w:p>
    <w:p w14:paraId="0CF47B42" w14:textId="284A3F62" w:rsidR="00B479EA" w:rsidRPr="00355CD7" w:rsidRDefault="00F53A52" w:rsidP="00355CD7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Nadalje, predsjednic</w:t>
      </w:r>
      <w:r w:rsidR="00D805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Školskog odbora </w:t>
      </w:r>
      <w:r w:rsidR="00B479EA" w:rsidRPr="00355CD7">
        <w:rPr>
          <w:rFonts w:ascii="Arial" w:hAnsi="Arial" w:cs="Arial"/>
        </w:rPr>
        <w:t xml:space="preserve">predlaže </w:t>
      </w:r>
      <w:r w:rsidR="00755EA6">
        <w:rPr>
          <w:rFonts w:ascii="Arial" w:hAnsi="Arial" w:cs="Arial"/>
        </w:rPr>
        <w:t>sljedeći</w:t>
      </w:r>
      <w:r w:rsidR="0080014B">
        <w:rPr>
          <w:rFonts w:ascii="Arial" w:hAnsi="Arial" w:cs="Arial"/>
        </w:rPr>
        <w:t xml:space="preserve"> </w:t>
      </w:r>
      <w:r w:rsidR="00F11FC7" w:rsidRPr="00F11FC7">
        <w:rPr>
          <w:rFonts w:ascii="Arial" w:hAnsi="Arial" w:cs="Arial"/>
          <w:b/>
          <w:bCs/>
        </w:rPr>
        <w:t>izmijenjeni</w:t>
      </w:r>
      <w:r w:rsidR="00F11FC7">
        <w:rPr>
          <w:rFonts w:ascii="Arial" w:hAnsi="Arial" w:cs="Arial"/>
        </w:rPr>
        <w:t xml:space="preserve"> </w:t>
      </w:r>
      <w:r w:rsidR="00005773">
        <w:rPr>
          <w:rFonts w:ascii="Arial" w:hAnsi="Arial" w:cs="Arial"/>
        </w:rPr>
        <w:t>dnevni red</w:t>
      </w:r>
      <w:r w:rsidR="00721931" w:rsidRPr="00721931">
        <w:rPr>
          <w:rFonts w:ascii="Arial" w:hAnsi="Arial" w:cs="Arial"/>
        </w:rPr>
        <w:t>:</w:t>
      </w:r>
    </w:p>
    <w:p w14:paraId="73F2564C" w14:textId="77777777" w:rsidR="00C75393" w:rsidRPr="00C75393" w:rsidRDefault="00C75393" w:rsidP="00C75393">
      <w:pPr>
        <w:pStyle w:val="Default"/>
        <w:spacing w:line="276" w:lineRule="auto"/>
        <w:rPr>
          <w:rFonts w:ascii="Arial" w:hAnsi="Arial" w:cs="Arial"/>
        </w:rPr>
      </w:pPr>
      <w:r w:rsidRPr="00C75393">
        <w:rPr>
          <w:rFonts w:ascii="Arial" w:hAnsi="Arial" w:cs="Arial"/>
        </w:rPr>
        <w:t xml:space="preserve">1. Usvajanje zapisnika s prethodne sjednice </w:t>
      </w:r>
    </w:p>
    <w:p w14:paraId="2B4A3F3E" w14:textId="1C09F406" w:rsidR="00C75393" w:rsidRPr="00C75393" w:rsidRDefault="00C75393" w:rsidP="00C75393">
      <w:pPr>
        <w:pStyle w:val="Default"/>
        <w:spacing w:line="276" w:lineRule="auto"/>
        <w:rPr>
          <w:rFonts w:ascii="Arial" w:hAnsi="Arial" w:cs="Arial"/>
        </w:rPr>
      </w:pPr>
      <w:r w:rsidRPr="00C75393">
        <w:rPr>
          <w:rFonts w:ascii="Arial" w:hAnsi="Arial" w:cs="Arial"/>
        </w:rPr>
        <w:t>2.</w:t>
      </w:r>
      <w:bookmarkStart w:id="0" w:name="_Hlk199233558"/>
      <w:r w:rsidR="00BE46C0">
        <w:rPr>
          <w:rFonts w:ascii="Arial" w:hAnsi="Arial" w:cs="Arial"/>
        </w:rPr>
        <w:t xml:space="preserve"> </w:t>
      </w:r>
      <w:bookmarkStart w:id="1" w:name="_Hlk203310418"/>
      <w:r w:rsidR="00BE46C0">
        <w:rPr>
          <w:rFonts w:ascii="Arial" w:hAnsi="Arial" w:cs="Arial"/>
        </w:rPr>
        <w:t>Usvajanje polugodišnjeg financijskog izvještaja</w:t>
      </w:r>
      <w:r w:rsidRPr="00C75393">
        <w:rPr>
          <w:rFonts w:ascii="Arial" w:hAnsi="Arial" w:cs="Arial"/>
        </w:rPr>
        <w:t xml:space="preserve">  </w:t>
      </w:r>
      <w:bookmarkEnd w:id="1"/>
    </w:p>
    <w:bookmarkEnd w:id="0"/>
    <w:p w14:paraId="5A690616" w14:textId="5D28D893" w:rsidR="00C75393" w:rsidRDefault="00C75393" w:rsidP="00C75393">
      <w:pPr>
        <w:pStyle w:val="Default"/>
        <w:spacing w:line="276" w:lineRule="auto"/>
        <w:rPr>
          <w:rFonts w:ascii="Arial" w:hAnsi="Arial" w:cs="Arial"/>
        </w:rPr>
      </w:pPr>
      <w:r w:rsidRPr="00C75393">
        <w:rPr>
          <w:rFonts w:ascii="Arial" w:hAnsi="Arial" w:cs="Arial"/>
        </w:rPr>
        <w:t xml:space="preserve">3. </w:t>
      </w:r>
      <w:bookmarkStart w:id="2" w:name="_Hlk203310450"/>
      <w:r w:rsidR="00BE46C0">
        <w:rPr>
          <w:rFonts w:ascii="Arial" w:hAnsi="Arial" w:cs="Arial"/>
        </w:rPr>
        <w:t>Usvajanje financijskog izvještaja o izvršenju financijskog plana</w:t>
      </w:r>
      <w:bookmarkEnd w:id="2"/>
    </w:p>
    <w:p w14:paraId="62ECD642" w14:textId="464B0233" w:rsidR="00021AE5" w:rsidRPr="00C75393" w:rsidRDefault="00021AE5" w:rsidP="00C75393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Odabir ponuditelja za nabavu udžbenika za </w:t>
      </w:r>
      <w:proofErr w:type="spellStart"/>
      <w:r>
        <w:rPr>
          <w:rFonts w:ascii="Arial" w:hAnsi="Arial" w:cs="Arial"/>
        </w:rPr>
        <w:t>šk.g</w:t>
      </w:r>
      <w:proofErr w:type="spellEnd"/>
      <w:r>
        <w:rPr>
          <w:rFonts w:ascii="Arial" w:hAnsi="Arial" w:cs="Arial"/>
        </w:rPr>
        <w:t>. 2025./2026.</w:t>
      </w:r>
    </w:p>
    <w:p w14:paraId="193B1B35" w14:textId="313B3527" w:rsidR="00F11FC7" w:rsidRDefault="00021AE5" w:rsidP="00F11FC7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11FC7" w:rsidRPr="00F11FC7">
        <w:rPr>
          <w:rFonts w:ascii="Arial" w:hAnsi="Arial" w:cs="Arial"/>
        </w:rPr>
        <w:t xml:space="preserve"> </w:t>
      </w:r>
      <w:r w:rsidR="00F11FC7" w:rsidRPr="00F11FC7">
        <w:rPr>
          <w:rFonts w:ascii="Arial" w:hAnsi="Arial" w:cs="Arial"/>
        </w:rPr>
        <w:t>Suglasnost za zapošljavanje na radn</w:t>
      </w:r>
      <w:r w:rsidR="00BE46C0">
        <w:rPr>
          <w:rFonts w:ascii="Arial" w:hAnsi="Arial" w:cs="Arial"/>
        </w:rPr>
        <w:t>o</w:t>
      </w:r>
      <w:r w:rsidR="00F11FC7" w:rsidRPr="00F11FC7">
        <w:rPr>
          <w:rFonts w:ascii="Arial" w:hAnsi="Arial" w:cs="Arial"/>
        </w:rPr>
        <w:t>m mjest</w:t>
      </w:r>
      <w:r w:rsidR="00BE46C0">
        <w:rPr>
          <w:rFonts w:ascii="Arial" w:hAnsi="Arial" w:cs="Arial"/>
        </w:rPr>
        <w:t>u</w:t>
      </w:r>
      <w:r w:rsidR="00F11FC7" w:rsidRPr="00F11FC7">
        <w:rPr>
          <w:rFonts w:ascii="Arial" w:hAnsi="Arial" w:cs="Arial"/>
        </w:rPr>
        <w:t xml:space="preserve"> Pomoćnik/</w:t>
      </w:r>
      <w:proofErr w:type="spellStart"/>
      <w:r w:rsidR="00F11FC7" w:rsidRPr="00F11FC7">
        <w:rPr>
          <w:rFonts w:ascii="Arial" w:hAnsi="Arial" w:cs="Arial"/>
        </w:rPr>
        <w:t>ca</w:t>
      </w:r>
      <w:proofErr w:type="spellEnd"/>
      <w:r w:rsidR="00F11FC7" w:rsidRPr="00F11FC7">
        <w:rPr>
          <w:rFonts w:ascii="Arial" w:hAnsi="Arial" w:cs="Arial"/>
        </w:rPr>
        <w:t xml:space="preserve"> u nastavi</w:t>
      </w:r>
      <w:r w:rsidR="00F11FC7" w:rsidRPr="00F11FC7">
        <w:rPr>
          <w:rFonts w:ascii="Arial" w:hAnsi="Arial" w:cs="Arial"/>
        </w:rPr>
        <w:t xml:space="preserve"> </w:t>
      </w:r>
    </w:p>
    <w:p w14:paraId="491CE22A" w14:textId="76623940" w:rsidR="00774735" w:rsidRPr="00774735" w:rsidRDefault="00021AE5" w:rsidP="00F11FC7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75393" w:rsidRPr="00C75393">
        <w:rPr>
          <w:rFonts w:ascii="Arial" w:hAnsi="Arial" w:cs="Arial"/>
        </w:rPr>
        <w:t>. Razno</w:t>
      </w:r>
    </w:p>
    <w:p w14:paraId="7B747DCA" w14:textId="77777777" w:rsidR="00791C0F" w:rsidRDefault="00791C0F" w:rsidP="002C55C3">
      <w:pPr>
        <w:pStyle w:val="Default"/>
        <w:spacing w:line="276" w:lineRule="auto"/>
        <w:rPr>
          <w:rFonts w:ascii="Arial" w:hAnsi="Arial" w:cs="Arial"/>
        </w:rPr>
      </w:pPr>
    </w:p>
    <w:p w14:paraId="1631A36C" w14:textId="41C3C1EF" w:rsidR="00361282" w:rsidRDefault="00361282" w:rsidP="005F4A33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6A116B">
        <w:rPr>
          <w:rFonts w:ascii="Arial" w:hAnsi="Arial" w:cs="Arial"/>
          <w:i/>
          <w:iCs/>
          <w:sz w:val="23"/>
          <w:szCs w:val="23"/>
        </w:rPr>
        <w:t xml:space="preserve">Školski odbor jednoglasno usvaja </w:t>
      </w:r>
      <w:r w:rsidR="009611B1">
        <w:rPr>
          <w:rFonts w:ascii="Arial" w:hAnsi="Arial" w:cs="Arial"/>
          <w:i/>
          <w:iCs/>
          <w:sz w:val="23"/>
          <w:szCs w:val="23"/>
        </w:rPr>
        <w:t>predloženi</w:t>
      </w:r>
      <w:r w:rsidR="00755EA6">
        <w:rPr>
          <w:rFonts w:ascii="Arial" w:hAnsi="Arial" w:cs="Arial"/>
          <w:i/>
          <w:iCs/>
          <w:sz w:val="23"/>
          <w:szCs w:val="23"/>
        </w:rPr>
        <w:t xml:space="preserve"> </w:t>
      </w:r>
      <w:r w:rsidR="009611B1">
        <w:rPr>
          <w:rFonts w:ascii="Arial" w:hAnsi="Arial" w:cs="Arial"/>
          <w:i/>
          <w:iCs/>
          <w:sz w:val="23"/>
          <w:szCs w:val="23"/>
        </w:rPr>
        <w:t>dnevni</w:t>
      </w:r>
      <w:r w:rsidRPr="006A116B">
        <w:rPr>
          <w:rFonts w:ascii="Arial" w:hAnsi="Arial" w:cs="Arial"/>
          <w:i/>
          <w:iCs/>
          <w:sz w:val="23"/>
          <w:szCs w:val="23"/>
        </w:rPr>
        <w:t xml:space="preserve"> red.</w:t>
      </w:r>
    </w:p>
    <w:p w14:paraId="0AA63A5D" w14:textId="77777777" w:rsidR="00CB1A70" w:rsidRDefault="00CB1A70" w:rsidP="005F4A33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468497E5" w14:textId="77777777" w:rsidR="00CB1A70" w:rsidRPr="006A116B" w:rsidRDefault="00CB1A70" w:rsidP="005F4A33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70918F87" w14:textId="77777777" w:rsidR="00607F70" w:rsidRDefault="00607F7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FBF062B" w14:textId="3EC4C307" w:rsidR="00A471D5" w:rsidRPr="00355CD7" w:rsidRDefault="00A471D5" w:rsidP="00355CD7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355CD7">
        <w:rPr>
          <w:rFonts w:ascii="Arial" w:hAnsi="Arial" w:cs="Arial"/>
          <w:b/>
          <w:bCs/>
        </w:rPr>
        <w:t xml:space="preserve">Ad 1) </w:t>
      </w:r>
      <w:r w:rsidR="00361282">
        <w:rPr>
          <w:rFonts w:ascii="Arial" w:hAnsi="Arial" w:cs="Arial"/>
          <w:b/>
          <w:bCs/>
        </w:rPr>
        <w:t>Usvajanje</w:t>
      </w:r>
      <w:r w:rsidRPr="00355CD7">
        <w:rPr>
          <w:rFonts w:ascii="Arial" w:hAnsi="Arial" w:cs="Arial"/>
          <w:b/>
          <w:bCs/>
        </w:rPr>
        <w:t xml:space="preserve"> zapisnika s </w:t>
      </w:r>
      <w:r w:rsidR="00774735">
        <w:rPr>
          <w:rFonts w:ascii="Arial" w:hAnsi="Arial" w:cs="Arial"/>
          <w:b/>
          <w:bCs/>
        </w:rPr>
        <w:t xml:space="preserve">prethodne </w:t>
      </w:r>
      <w:r w:rsidRPr="00355CD7">
        <w:rPr>
          <w:rFonts w:ascii="Arial" w:hAnsi="Arial" w:cs="Arial"/>
          <w:b/>
          <w:bCs/>
        </w:rPr>
        <w:t xml:space="preserve">sjednice </w:t>
      </w:r>
    </w:p>
    <w:p w14:paraId="5CB23BE2" w14:textId="42B72DAD" w:rsidR="007D4F3C" w:rsidRDefault="00D80568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bookmarkStart w:id="3" w:name="_Hlk185425662"/>
      <w:r>
        <w:rPr>
          <w:rFonts w:ascii="Arial" w:hAnsi="Arial" w:cs="Arial"/>
          <w:sz w:val="23"/>
          <w:szCs w:val="23"/>
        </w:rPr>
        <w:t>P</w:t>
      </w:r>
      <w:r w:rsidR="00A471D5" w:rsidRPr="00355CD7">
        <w:rPr>
          <w:rFonts w:ascii="Arial" w:hAnsi="Arial" w:cs="Arial"/>
          <w:sz w:val="23"/>
          <w:szCs w:val="23"/>
        </w:rPr>
        <w:t>redsjednic</w:t>
      </w:r>
      <w:r>
        <w:rPr>
          <w:rFonts w:ascii="Arial" w:hAnsi="Arial" w:cs="Arial"/>
          <w:sz w:val="23"/>
          <w:szCs w:val="23"/>
        </w:rPr>
        <w:t>a</w:t>
      </w:r>
      <w:r w:rsidR="00A471D5" w:rsidRPr="00355CD7">
        <w:rPr>
          <w:rFonts w:ascii="Arial" w:hAnsi="Arial" w:cs="Arial"/>
          <w:sz w:val="23"/>
          <w:szCs w:val="23"/>
        </w:rPr>
        <w:t xml:space="preserve"> Školskog odbora </w:t>
      </w:r>
      <w:r w:rsidR="004C41E2" w:rsidRPr="00355CD7">
        <w:rPr>
          <w:rFonts w:ascii="Arial" w:hAnsi="Arial" w:cs="Arial"/>
          <w:sz w:val="23"/>
          <w:szCs w:val="23"/>
        </w:rPr>
        <w:t xml:space="preserve">postavlja članovima </w:t>
      </w:r>
      <w:r w:rsidR="00F53A52">
        <w:rPr>
          <w:rFonts w:ascii="Arial" w:hAnsi="Arial" w:cs="Arial"/>
          <w:sz w:val="23"/>
          <w:szCs w:val="23"/>
        </w:rPr>
        <w:t>Školskog odbora</w:t>
      </w:r>
      <w:r w:rsidR="004C41E2" w:rsidRPr="00355CD7">
        <w:rPr>
          <w:rFonts w:ascii="Arial" w:hAnsi="Arial" w:cs="Arial"/>
          <w:sz w:val="23"/>
          <w:szCs w:val="23"/>
        </w:rPr>
        <w:t xml:space="preserve"> pitanje jesu li </w:t>
      </w:r>
      <w:r w:rsidR="007D4F3C">
        <w:rPr>
          <w:rFonts w:ascii="Arial" w:hAnsi="Arial" w:cs="Arial"/>
          <w:sz w:val="23"/>
          <w:szCs w:val="23"/>
        </w:rPr>
        <w:t>pročitali z</w:t>
      </w:r>
      <w:r w:rsidR="004C41E2" w:rsidRPr="00355CD7">
        <w:rPr>
          <w:rFonts w:ascii="Arial" w:hAnsi="Arial" w:cs="Arial"/>
          <w:sz w:val="23"/>
          <w:szCs w:val="23"/>
        </w:rPr>
        <w:t>apisnik prethodne</w:t>
      </w:r>
      <w:r w:rsidR="00774735">
        <w:rPr>
          <w:rFonts w:ascii="Arial" w:hAnsi="Arial" w:cs="Arial"/>
          <w:sz w:val="23"/>
          <w:szCs w:val="23"/>
        </w:rPr>
        <w:t>, 3</w:t>
      </w:r>
      <w:r w:rsidR="00021AE5">
        <w:rPr>
          <w:rFonts w:ascii="Arial" w:hAnsi="Arial" w:cs="Arial"/>
          <w:sz w:val="23"/>
          <w:szCs w:val="23"/>
        </w:rPr>
        <w:t>6</w:t>
      </w:r>
      <w:r w:rsidR="00774735">
        <w:rPr>
          <w:rFonts w:ascii="Arial" w:hAnsi="Arial" w:cs="Arial"/>
          <w:sz w:val="23"/>
          <w:szCs w:val="23"/>
        </w:rPr>
        <w:t>.</w:t>
      </w:r>
      <w:r w:rsidR="004C41E2" w:rsidRPr="00355CD7">
        <w:rPr>
          <w:rFonts w:ascii="Arial" w:hAnsi="Arial" w:cs="Arial"/>
          <w:sz w:val="23"/>
          <w:szCs w:val="23"/>
        </w:rPr>
        <w:t xml:space="preserve"> sjednice</w:t>
      </w:r>
      <w:r w:rsidR="00F53A52">
        <w:rPr>
          <w:rFonts w:ascii="Arial" w:hAnsi="Arial" w:cs="Arial"/>
          <w:sz w:val="23"/>
          <w:szCs w:val="23"/>
        </w:rPr>
        <w:t>,</w:t>
      </w:r>
      <w:r w:rsidR="004C41E2" w:rsidRPr="00355CD7">
        <w:rPr>
          <w:rFonts w:ascii="Arial" w:hAnsi="Arial" w:cs="Arial"/>
          <w:sz w:val="23"/>
          <w:szCs w:val="23"/>
        </w:rPr>
        <w:t xml:space="preserve"> koji su</w:t>
      </w:r>
      <w:r w:rsidR="00A471D5" w:rsidRPr="00355CD7">
        <w:rPr>
          <w:rFonts w:ascii="Arial" w:hAnsi="Arial" w:cs="Arial"/>
          <w:sz w:val="23"/>
          <w:szCs w:val="23"/>
        </w:rPr>
        <w:t xml:space="preserve"> zaprimili putem e-mail pošte</w:t>
      </w:r>
      <w:r w:rsidR="00F53A52">
        <w:rPr>
          <w:rFonts w:ascii="Arial" w:hAnsi="Arial" w:cs="Arial"/>
          <w:sz w:val="23"/>
          <w:szCs w:val="23"/>
        </w:rPr>
        <w:t>,</w:t>
      </w:r>
      <w:r w:rsidR="004C41E2" w:rsidRPr="00355CD7">
        <w:rPr>
          <w:rFonts w:ascii="Arial" w:hAnsi="Arial" w:cs="Arial"/>
          <w:sz w:val="23"/>
          <w:szCs w:val="23"/>
        </w:rPr>
        <w:t xml:space="preserve"> </w:t>
      </w:r>
    </w:p>
    <w:p w14:paraId="5E5C952F" w14:textId="118F70BC" w:rsidR="00A471D5" w:rsidRPr="00355CD7" w:rsidRDefault="004C41E2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355CD7">
        <w:rPr>
          <w:rFonts w:ascii="Arial" w:hAnsi="Arial" w:cs="Arial"/>
          <w:sz w:val="23"/>
          <w:szCs w:val="23"/>
        </w:rPr>
        <w:t>i usvajaju li ga</w:t>
      </w:r>
      <w:r w:rsidR="00A471D5" w:rsidRPr="00355CD7">
        <w:rPr>
          <w:rFonts w:ascii="Arial" w:hAnsi="Arial" w:cs="Arial"/>
          <w:sz w:val="23"/>
          <w:szCs w:val="23"/>
        </w:rPr>
        <w:t>, na što svi prisutni članovi</w:t>
      </w:r>
      <w:r w:rsidR="007D4F3C">
        <w:rPr>
          <w:rFonts w:ascii="Arial" w:hAnsi="Arial" w:cs="Arial"/>
          <w:sz w:val="23"/>
          <w:szCs w:val="23"/>
        </w:rPr>
        <w:t xml:space="preserve"> potvrđuju primitak zapisnika i</w:t>
      </w:r>
      <w:r w:rsidR="00A471D5" w:rsidRPr="00355CD7">
        <w:rPr>
          <w:rFonts w:ascii="Arial" w:hAnsi="Arial" w:cs="Arial"/>
          <w:sz w:val="23"/>
          <w:szCs w:val="23"/>
        </w:rPr>
        <w:t xml:space="preserve"> </w:t>
      </w:r>
      <w:r w:rsidR="00A471D5" w:rsidRPr="00355CD7">
        <w:rPr>
          <w:rFonts w:ascii="Arial" w:hAnsi="Arial" w:cs="Arial"/>
          <w:i/>
          <w:iCs/>
          <w:sz w:val="23"/>
          <w:szCs w:val="23"/>
        </w:rPr>
        <w:t xml:space="preserve">jednoglasno </w:t>
      </w:r>
      <w:r w:rsidR="007D4F3C">
        <w:rPr>
          <w:rFonts w:ascii="Arial" w:hAnsi="Arial" w:cs="Arial"/>
          <w:i/>
          <w:iCs/>
          <w:sz w:val="23"/>
          <w:szCs w:val="23"/>
        </w:rPr>
        <w:t xml:space="preserve">ga </w:t>
      </w:r>
      <w:r w:rsidR="00A471D5" w:rsidRPr="00355CD7">
        <w:rPr>
          <w:rFonts w:ascii="Arial" w:hAnsi="Arial" w:cs="Arial"/>
          <w:i/>
          <w:iCs/>
          <w:sz w:val="23"/>
          <w:szCs w:val="23"/>
        </w:rPr>
        <w:t>usvajaju</w:t>
      </w:r>
      <w:r w:rsidR="00A471D5" w:rsidRPr="00355CD7">
        <w:rPr>
          <w:rFonts w:ascii="Arial" w:hAnsi="Arial" w:cs="Arial"/>
          <w:sz w:val="23"/>
          <w:szCs w:val="23"/>
        </w:rPr>
        <w:t>.</w:t>
      </w:r>
    </w:p>
    <w:bookmarkEnd w:id="3"/>
    <w:p w14:paraId="73CB8BD1" w14:textId="77777777" w:rsidR="00FC6930" w:rsidRPr="00355CD7" w:rsidRDefault="00FC6930" w:rsidP="00355CD7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6011BD18" w14:textId="3FA3C8C5" w:rsidR="002C55C3" w:rsidRDefault="00A471D5" w:rsidP="00021AE5">
      <w:pPr>
        <w:pStyle w:val="Default"/>
        <w:spacing w:line="276" w:lineRule="auto"/>
        <w:rPr>
          <w:rFonts w:ascii="Arial" w:hAnsi="Arial" w:cs="Arial"/>
          <w:b/>
          <w:bCs/>
        </w:rPr>
      </w:pPr>
      <w:bookmarkStart w:id="4" w:name="_Hlk21070846"/>
      <w:r w:rsidRPr="00355CD7">
        <w:rPr>
          <w:rFonts w:ascii="Arial" w:hAnsi="Arial" w:cs="Arial"/>
          <w:b/>
          <w:bCs/>
        </w:rPr>
        <w:t xml:space="preserve">Ad 2) </w:t>
      </w:r>
      <w:bookmarkStart w:id="5" w:name="_Hlk171405148"/>
      <w:r w:rsidR="00021AE5" w:rsidRPr="00021AE5">
        <w:rPr>
          <w:rFonts w:ascii="Arial" w:hAnsi="Arial" w:cs="Arial"/>
          <w:b/>
          <w:bCs/>
        </w:rPr>
        <w:t xml:space="preserve">Usvajanje polugodišnjeg financijskog izvještaja  </w:t>
      </w:r>
    </w:p>
    <w:p w14:paraId="14ABCAAE" w14:textId="0C840C30" w:rsidR="00021AE5" w:rsidRPr="003627B8" w:rsidRDefault="003627B8" w:rsidP="00021AE5">
      <w:pPr>
        <w:pStyle w:val="Default"/>
        <w:spacing w:line="276" w:lineRule="auto"/>
        <w:rPr>
          <w:rFonts w:ascii="Arial" w:hAnsi="Arial" w:cs="Arial"/>
        </w:rPr>
      </w:pPr>
      <w:r w:rsidRPr="00953275">
        <w:rPr>
          <w:rFonts w:ascii="Arial" w:hAnsi="Arial" w:cs="Arial"/>
        </w:rPr>
        <w:t xml:space="preserve">Predsjednica </w:t>
      </w:r>
      <w:proofErr w:type="spellStart"/>
      <w:r w:rsidRPr="00953275">
        <w:rPr>
          <w:rFonts w:ascii="Arial" w:hAnsi="Arial" w:cs="Arial"/>
        </w:rPr>
        <w:t>Šk.odbora</w:t>
      </w:r>
      <w:proofErr w:type="spellEnd"/>
      <w:r w:rsidRPr="00953275">
        <w:rPr>
          <w:rFonts w:ascii="Arial" w:hAnsi="Arial" w:cs="Arial"/>
        </w:rPr>
        <w:t xml:space="preserve"> prezent</w:t>
      </w:r>
      <w:r>
        <w:rPr>
          <w:rFonts w:ascii="Arial" w:hAnsi="Arial" w:cs="Arial"/>
        </w:rPr>
        <w:t>ira Školskom odboru</w:t>
      </w:r>
      <w:r w:rsidRPr="009532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polugodišnji izvještaj (1. – 6. mjesec 2025.)</w:t>
      </w:r>
      <w:r w:rsidR="00021AE5" w:rsidRPr="00953275">
        <w:rPr>
          <w:rFonts w:ascii="Arial" w:hAnsi="Arial" w:cs="Arial"/>
          <w:sz w:val="23"/>
          <w:szCs w:val="23"/>
        </w:rPr>
        <w:t xml:space="preserve">, </w:t>
      </w:r>
      <w:r w:rsidR="00021AE5" w:rsidRPr="003627B8">
        <w:rPr>
          <w:rFonts w:ascii="Arial" w:hAnsi="Arial" w:cs="Arial"/>
        </w:rPr>
        <w:t>koji je poslan svim članovima e-mailom i nalazi</w:t>
      </w:r>
      <w:r>
        <w:rPr>
          <w:rFonts w:ascii="Arial" w:hAnsi="Arial" w:cs="Arial"/>
        </w:rPr>
        <w:t xml:space="preserve"> </w:t>
      </w:r>
      <w:r w:rsidR="00021AE5" w:rsidRPr="003627B8">
        <w:rPr>
          <w:rFonts w:ascii="Arial" w:hAnsi="Arial" w:cs="Arial"/>
        </w:rPr>
        <w:t>se u prilogu ovog zapisnika</w:t>
      </w:r>
      <w:r>
        <w:rPr>
          <w:rFonts w:ascii="Arial" w:hAnsi="Arial" w:cs="Arial"/>
        </w:rPr>
        <w:t xml:space="preserve"> te je njegov sastavni dio</w:t>
      </w:r>
      <w:r w:rsidR="00021AE5" w:rsidRPr="003627B8">
        <w:rPr>
          <w:rFonts w:ascii="Arial" w:hAnsi="Arial" w:cs="Arial"/>
        </w:rPr>
        <w:t>.</w:t>
      </w:r>
    </w:p>
    <w:p w14:paraId="1D8B2278" w14:textId="77777777" w:rsidR="00021AE5" w:rsidRDefault="00021AE5" w:rsidP="00021AE5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7DB62457" w14:textId="77777777" w:rsidR="00021AE5" w:rsidRDefault="00021AE5" w:rsidP="00021AE5">
      <w:pPr>
        <w:pStyle w:val="Default"/>
        <w:rPr>
          <w:rFonts w:ascii="Arial" w:hAnsi="Arial" w:cs="Arial"/>
          <w:i/>
          <w:iCs/>
          <w:sz w:val="23"/>
          <w:szCs w:val="23"/>
        </w:rPr>
      </w:pPr>
      <w:bookmarkStart w:id="6" w:name="_Hlk167265774"/>
      <w:bookmarkStart w:id="7" w:name="_Hlk158374002"/>
      <w:r>
        <w:rPr>
          <w:rFonts w:ascii="Arial" w:hAnsi="Arial" w:cs="Arial"/>
          <w:i/>
          <w:iCs/>
          <w:sz w:val="23"/>
          <w:szCs w:val="23"/>
        </w:rPr>
        <w:t xml:space="preserve">Školski odbor jednoglasno </w:t>
      </w:r>
      <w:bookmarkEnd w:id="6"/>
      <w:bookmarkEnd w:id="7"/>
      <w:r>
        <w:rPr>
          <w:rFonts w:ascii="Arial" w:hAnsi="Arial" w:cs="Arial"/>
          <w:i/>
          <w:iCs/>
          <w:sz w:val="23"/>
          <w:szCs w:val="23"/>
        </w:rPr>
        <w:t>usvaja predstavljen im polugodišnji financijski izvještaj.</w:t>
      </w:r>
    </w:p>
    <w:p w14:paraId="2B3D7552" w14:textId="77777777" w:rsidR="00021AE5" w:rsidRDefault="00021AE5" w:rsidP="00021AE5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094B0E55" w14:textId="77777777" w:rsidR="00021AE5" w:rsidRDefault="002C55C3" w:rsidP="007B008B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Ad 3) </w:t>
      </w:r>
      <w:r w:rsidR="00021AE5" w:rsidRPr="00021AE5">
        <w:rPr>
          <w:rFonts w:ascii="Arial" w:hAnsi="Arial" w:cs="Arial"/>
          <w:b/>
          <w:bCs/>
          <w:sz w:val="23"/>
          <w:szCs w:val="23"/>
        </w:rPr>
        <w:t>Usvajanje financijskog izvještaja o izvršenju financijskog plana</w:t>
      </w:r>
      <w:r w:rsidR="00021AE5" w:rsidRPr="00021AE5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233F5976" w14:textId="5133FCD7" w:rsidR="00021AE5" w:rsidRPr="00953275" w:rsidRDefault="00021AE5" w:rsidP="00021AE5">
      <w:pPr>
        <w:pStyle w:val="Default"/>
        <w:spacing w:line="276" w:lineRule="auto"/>
        <w:rPr>
          <w:rFonts w:ascii="Arial" w:hAnsi="Arial" w:cs="Arial"/>
        </w:rPr>
      </w:pPr>
      <w:bookmarkStart w:id="8" w:name="_Hlk203311060"/>
      <w:r w:rsidRPr="00953275">
        <w:rPr>
          <w:rFonts w:ascii="Arial" w:hAnsi="Arial" w:cs="Arial"/>
        </w:rPr>
        <w:t xml:space="preserve">Predsjednica </w:t>
      </w:r>
      <w:proofErr w:type="spellStart"/>
      <w:r w:rsidRPr="00953275">
        <w:rPr>
          <w:rFonts w:ascii="Arial" w:hAnsi="Arial" w:cs="Arial"/>
        </w:rPr>
        <w:t>Šk.odbora</w:t>
      </w:r>
      <w:proofErr w:type="spellEnd"/>
      <w:r w:rsidRPr="00953275">
        <w:rPr>
          <w:rFonts w:ascii="Arial" w:hAnsi="Arial" w:cs="Arial"/>
        </w:rPr>
        <w:t xml:space="preserve"> prezent</w:t>
      </w:r>
      <w:r w:rsidR="003627B8">
        <w:rPr>
          <w:rFonts w:ascii="Arial" w:hAnsi="Arial" w:cs="Arial"/>
        </w:rPr>
        <w:t>ira Školskom odboru</w:t>
      </w:r>
      <w:r w:rsidRPr="009532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polugodišnj</w:t>
      </w:r>
      <w:r w:rsidR="003627B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izvještaj</w:t>
      </w:r>
      <w:r w:rsidR="003627B8">
        <w:rPr>
          <w:rFonts w:ascii="Arial" w:hAnsi="Arial" w:cs="Arial"/>
        </w:rPr>
        <w:t xml:space="preserve"> (1. – 6. mjesec 2025.)</w:t>
      </w:r>
      <w:bookmarkEnd w:id="8"/>
      <w:r>
        <w:rPr>
          <w:rFonts w:ascii="Arial" w:hAnsi="Arial" w:cs="Arial"/>
        </w:rPr>
        <w:t xml:space="preserve"> o izvršenju financijskog plana</w:t>
      </w:r>
      <w:r w:rsidRPr="00953275">
        <w:rPr>
          <w:rFonts w:ascii="Arial" w:hAnsi="Arial" w:cs="Arial"/>
        </w:rPr>
        <w:t>, koji je poslan svim članovima e-mailom i nalazi</w:t>
      </w:r>
      <w:r w:rsidR="003627B8">
        <w:rPr>
          <w:rFonts w:ascii="Arial" w:hAnsi="Arial" w:cs="Arial"/>
        </w:rPr>
        <w:t xml:space="preserve"> </w:t>
      </w:r>
      <w:r w:rsidRPr="00953275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953275">
        <w:rPr>
          <w:rFonts w:ascii="Arial" w:hAnsi="Arial" w:cs="Arial"/>
        </w:rPr>
        <w:t>u prilogu ovog zapisnika</w:t>
      </w:r>
      <w:r w:rsidR="003627B8">
        <w:rPr>
          <w:rFonts w:ascii="Arial" w:hAnsi="Arial" w:cs="Arial"/>
        </w:rPr>
        <w:t xml:space="preserve"> te je njegov sastavni dio</w:t>
      </w:r>
      <w:r w:rsidRPr="00953275">
        <w:rPr>
          <w:rFonts w:ascii="Arial" w:hAnsi="Arial" w:cs="Arial"/>
        </w:rPr>
        <w:t>.</w:t>
      </w:r>
    </w:p>
    <w:p w14:paraId="5057BC36" w14:textId="77777777" w:rsidR="00021AE5" w:rsidRPr="00953275" w:rsidRDefault="00021AE5" w:rsidP="00021AE5">
      <w:pPr>
        <w:pStyle w:val="Default"/>
        <w:spacing w:line="276" w:lineRule="auto"/>
        <w:rPr>
          <w:rFonts w:ascii="Arial" w:hAnsi="Arial" w:cs="Arial"/>
        </w:rPr>
      </w:pPr>
    </w:p>
    <w:p w14:paraId="50DC543C" w14:textId="77777777" w:rsidR="00021AE5" w:rsidRDefault="00021AE5" w:rsidP="00021AE5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953275">
        <w:rPr>
          <w:rFonts w:ascii="Arial" w:hAnsi="Arial" w:cs="Arial"/>
          <w:i/>
          <w:iCs/>
          <w:sz w:val="23"/>
          <w:szCs w:val="23"/>
        </w:rPr>
        <w:t>Školski odbor jednoglasno usvaja predstavljen im polugodišnji izvještaj o izvršenju financijskog plana.</w:t>
      </w:r>
    </w:p>
    <w:p w14:paraId="2ED1B676" w14:textId="77777777" w:rsidR="00021AE5" w:rsidRPr="00953275" w:rsidRDefault="00021AE5" w:rsidP="00021AE5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55B24795" w14:textId="77777777" w:rsidR="00021AE5" w:rsidRDefault="00C229BD" w:rsidP="00021AE5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Ad 4) </w:t>
      </w:r>
      <w:r w:rsidR="00021AE5">
        <w:rPr>
          <w:rFonts w:ascii="Arial" w:hAnsi="Arial" w:cs="Arial"/>
          <w:b/>
          <w:bCs/>
          <w:sz w:val="23"/>
          <w:szCs w:val="23"/>
        </w:rPr>
        <w:t xml:space="preserve">Odabir ponuditelja za nabavu udžbenika za </w:t>
      </w:r>
      <w:proofErr w:type="spellStart"/>
      <w:r w:rsidR="00021AE5">
        <w:rPr>
          <w:rFonts w:ascii="Arial" w:hAnsi="Arial" w:cs="Arial"/>
          <w:b/>
          <w:bCs/>
          <w:sz w:val="23"/>
          <w:szCs w:val="23"/>
        </w:rPr>
        <w:t>šk.g</w:t>
      </w:r>
      <w:proofErr w:type="spellEnd"/>
      <w:r w:rsidR="00021AE5">
        <w:rPr>
          <w:rFonts w:ascii="Arial" w:hAnsi="Arial" w:cs="Arial"/>
          <w:b/>
          <w:bCs/>
          <w:sz w:val="23"/>
          <w:szCs w:val="23"/>
        </w:rPr>
        <w:t>. 2025./2026.</w:t>
      </w:r>
    </w:p>
    <w:p w14:paraId="79BD240B" w14:textId="77777777" w:rsidR="003627B8" w:rsidRDefault="003627B8" w:rsidP="003627B8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 w:rsidRPr="001225A9">
        <w:rPr>
          <w:rFonts w:ascii="Arial" w:hAnsi="Arial" w:cs="Arial"/>
          <w:sz w:val="23"/>
          <w:szCs w:val="23"/>
        </w:rPr>
        <w:t xml:space="preserve">Prema izvještaju ravnatelja nakon provedenog postupka jednostavne nabave, </w:t>
      </w:r>
      <w:r w:rsidRPr="003627B8">
        <w:rPr>
          <w:rFonts w:ascii="Arial" w:hAnsi="Arial" w:cs="Arial"/>
          <w:i/>
          <w:iCs/>
          <w:sz w:val="23"/>
          <w:szCs w:val="23"/>
        </w:rPr>
        <w:t>Školski odbor jednoglasno d</w:t>
      </w:r>
      <w:r w:rsidRPr="003627B8">
        <w:rPr>
          <w:rFonts w:ascii="Arial" w:hAnsi="Arial" w:cs="Arial"/>
          <w:i/>
          <w:iCs/>
          <w:sz w:val="23"/>
          <w:szCs w:val="23"/>
        </w:rPr>
        <w:t>aje suglasnost ravnatelju za donošenje</w:t>
      </w:r>
      <w:r>
        <w:rPr>
          <w:rFonts w:ascii="Arial" w:hAnsi="Arial" w:cs="Arial"/>
          <w:sz w:val="23"/>
          <w:szCs w:val="23"/>
        </w:rPr>
        <w:t xml:space="preserve"> </w:t>
      </w:r>
      <w:r w:rsidRPr="001225A9">
        <w:rPr>
          <w:rFonts w:ascii="Arial" w:hAnsi="Arial" w:cs="Arial"/>
          <w:i/>
          <w:iCs/>
          <w:sz w:val="23"/>
          <w:szCs w:val="23"/>
        </w:rPr>
        <w:t>Odluk</w:t>
      </w:r>
      <w:r>
        <w:rPr>
          <w:rFonts w:ascii="Arial" w:hAnsi="Arial" w:cs="Arial"/>
          <w:i/>
          <w:iCs/>
          <w:sz w:val="23"/>
          <w:szCs w:val="23"/>
        </w:rPr>
        <w:t>e</w:t>
      </w:r>
      <w:r w:rsidRPr="001225A9">
        <w:rPr>
          <w:rFonts w:ascii="Arial" w:hAnsi="Arial" w:cs="Arial"/>
          <w:i/>
          <w:iCs/>
          <w:sz w:val="23"/>
          <w:szCs w:val="23"/>
        </w:rPr>
        <w:t xml:space="preserve"> o </w:t>
      </w:r>
      <w:r w:rsidRPr="007B079C">
        <w:rPr>
          <w:rFonts w:ascii="Arial" w:hAnsi="Arial" w:cs="Arial"/>
          <w:i/>
          <w:iCs/>
          <w:sz w:val="23"/>
          <w:szCs w:val="23"/>
        </w:rPr>
        <w:t>o</w:t>
      </w:r>
      <w:r w:rsidRPr="001225A9">
        <w:rPr>
          <w:rFonts w:ascii="Arial" w:hAnsi="Arial" w:cs="Arial"/>
          <w:i/>
          <w:iCs/>
          <w:sz w:val="23"/>
          <w:szCs w:val="23"/>
        </w:rPr>
        <w:t xml:space="preserve">dabiru EKUPI d.o.o. za odabranog ponuditelja nabave udžbenika za OŠ Hrvatski Leskovac u </w:t>
      </w:r>
      <w:proofErr w:type="spellStart"/>
      <w:r w:rsidRPr="001225A9">
        <w:rPr>
          <w:rFonts w:ascii="Arial" w:hAnsi="Arial" w:cs="Arial"/>
          <w:i/>
          <w:iCs/>
          <w:sz w:val="23"/>
          <w:szCs w:val="23"/>
        </w:rPr>
        <w:t>šk.g</w:t>
      </w:r>
      <w:proofErr w:type="spellEnd"/>
      <w:r w:rsidRPr="001225A9">
        <w:rPr>
          <w:rFonts w:ascii="Arial" w:hAnsi="Arial" w:cs="Arial"/>
          <w:i/>
          <w:iCs/>
          <w:sz w:val="23"/>
          <w:szCs w:val="23"/>
        </w:rPr>
        <w:t>. 202</w:t>
      </w:r>
      <w:r>
        <w:rPr>
          <w:rFonts w:ascii="Arial" w:hAnsi="Arial" w:cs="Arial"/>
          <w:i/>
          <w:iCs/>
          <w:sz w:val="23"/>
          <w:szCs w:val="23"/>
        </w:rPr>
        <w:t>5</w:t>
      </w:r>
      <w:r w:rsidRPr="001225A9">
        <w:rPr>
          <w:rFonts w:ascii="Arial" w:hAnsi="Arial" w:cs="Arial"/>
          <w:i/>
          <w:iCs/>
          <w:sz w:val="23"/>
          <w:szCs w:val="23"/>
        </w:rPr>
        <w:t>./202</w:t>
      </w:r>
      <w:r>
        <w:rPr>
          <w:rFonts w:ascii="Arial" w:hAnsi="Arial" w:cs="Arial"/>
          <w:i/>
          <w:iCs/>
          <w:sz w:val="23"/>
          <w:szCs w:val="23"/>
        </w:rPr>
        <w:t>6, prema prijedlogu koji se nalazi u prilogu ovog zapisnika</w:t>
      </w:r>
      <w:r w:rsidRPr="001225A9">
        <w:rPr>
          <w:rFonts w:ascii="Arial" w:hAnsi="Arial" w:cs="Arial"/>
          <w:i/>
          <w:iCs/>
          <w:sz w:val="23"/>
          <w:szCs w:val="23"/>
        </w:rPr>
        <w:t xml:space="preserve">. </w:t>
      </w:r>
      <w:r>
        <w:rPr>
          <w:rFonts w:ascii="Arial" w:hAnsi="Arial" w:cs="Arial"/>
          <w:i/>
          <w:iCs/>
          <w:sz w:val="23"/>
          <w:szCs w:val="23"/>
        </w:rPr>
        <w:t>Z</w:t>
      </w:r>
      <w:r w:rsidRPr="001225A9">
        <w:rPr>
          <w:rFonts w:ascii="Arial" w:hAnsi="Arial" w:cs="Arial"/>
          <w:i/>
          <w:iCs/>
          <w:sz w:val="23"/>
          <w:szCs w:val="23"/>
        </w:rPr>
        <w:t>adužuje</w:t>
      </w:r>
      <w:r>
        <w:rPr>
          <w:rFonts w:ascii="Arial" w:hAnsi="Arial" w:cs="Arial"/>
          <w:i/>
          <w:iCs/>
          <w:sz w:val="23"/>
          <w:szCs w:val="23"/>
        </w:rPr>
        <w:t xml:space="preserve"> se Karla Carić za objavu Odluke na mrežnoj stranici Škole.</w:t>
      </w:r>
    </w:p>
    <w:p w14:paraId="01661DBE" w14:textId="77777777" w:rsidR="003627B8" w:rsidRDefault="003627B8" w:rsidP="003627B8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Zadužuje se </w:t>
      </w:r>
      <w:r w:rsidRPr="001225A9">
        <w:rPr>
          <w:rFonts w:ascii="Arial" w:hAnsi="Arial" w:cs="Arial"/>
          <w:i/>
          <w:iCs/>
          <w:sz w:val="23"/>
          <w:szCs w:val="23"/>
        </w:rPr>
        <w:t>Born</w:t>
      </w:r>
      <w:r>
        <w:rPr>
          <w:rFonts w:ascii="Arial" w:hAnsi="Arial" w:cs="Arial"/>
          <w:i/>
          <w:iCs/>
          <w:sz w:val="23"/>
          <w:szCs w:val="23"/>
        </w:rPr>
        <w:t>a</w:t>
      </w:r>
      <w:r w:rsidRPr="001225A9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1225A9">
        <w:rPr>
          <w:rFonts w:ascii="Arial" w:hAnsi="Arial" w:cs="Arial"/>
          <w:i/>
          <w:iCs/>
          <w:sz w:val="23"/>
          <w:szCs w:val="23"/>
        </w:rPr>
        <w:t>Udatny</w:t>
      </w:r>
      <w:proofErr w:type="spellEnd"/>
      <w:r w:rsidRPr="001225A9">
        <w:rPr>
          <w:rFonts w:ascii="Arial" w:hAnsi="Arial" w:cs="Arial"/>
          <w:i/>
          <w:iCs/>
          <w:sz w:val="23"/>
          <w:szCs w:val="23"/>
        </w:rPr>
        <w:t xml:space="preserve"> za daljnjeg glavnog koordinatora </w:t>
      </w:r>
      <w:r>
        <w:rPr>
          <w:rFonts w:ascii="Arial" w:hAnsi="Arial" w:cs="Arial"/>
          <w:i/>
          <w:iCs/>
          <w:sz w:val="23"/>
          <w:szCs w:val="23"/>
        </w:rPr>
        <w:t xml:space="preserve">svih </w:t>
      </w:r>
      <w:r w:rsidRPr="001225A9">
        <w:rPr>
          <w:rFonts w:ascii="Arial" w:hAnsi="Arial" w:cs="Arial"/>
          <w:i/>
          <w:iCs/>
          <w:sz w:val="23"/>
          <w:szCs w:val="23"/>
        </w:rPr>
        <w:t>aktivnosti</w:t>
      </w:r>
      <w:r>
        <w:rPr>
          <w:rFonts w:ascii="Arial" w:hAnsi="Arial" w:cs="Arial"/>
          <w:i/>
          <w:iCs/>
          <w:sz w:val="23"/>
          <w:szCs w:val="23"/>
        </w:rPr>
        <w:t xml:space="preserve"> u svezi nabave udžbenika</w:t>
      </w:r>
      <w:r w:rsidRPr="001225A9">
        <w:rPr>
          <w:rFonts w:ascii="Arial" w:hAnsi="Arial" w:cs="Arial"/>
          <w:sz w:val="23"/>
          <w:szCs w:val="23"/>
        </w:rPr>
        <w:t xml:space="preserve">. </w:t>
      </w:r>
    </w:p>
    <w:p w14:paraId="67135CFA" w14:textId="77777777" w:rsidR="003627B8" w:rsidRDefault="003627B8" w:rsidP="00021AE5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6681F272" w14:textId="5277A0F1" w:rsidR="00021AE5" w:rsidRDefault="00021AE5" w:rsidP="00021AE5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Ad 5)</w:t>
      </w:r>
      <w:r w:rsidR="003627B8">
        <w:rPr>
          <w:rFonts w:ascii="Arial" w:hAnsi="Arial" w:cs="Arial"/>
          <w:b/>
          <w:bCs/>
          <w:sz w:val="23"/>
          <w:szCs w:val="23"/>
        </w:rPr>
        <w:t xml:space="preserve"> </w:t>
      </w:r>
      <w:r w:rsidRPr="00C75393">
        <w:rPr>
          <w:rFonts w:ascii="Arial" w:hAnsi="Arial" w:cs="Arial"/>
          <w:b/>
          <w:bCs/>
          <w:sz w:val="23"/>
          <w:szCs w:val="23"/>
        </w:rPr>
        <w:t>Suglasnost za zapošljavanje na radn</w:t>
      </w:r>
      <w:r w:rsidR="003627B8">
        <w:rPr>
          <w:rFonts w:ascii="Arial" w:hAnsi="Arial" w:cs="Arial"/>
          <w:b/>
          <w:bCs/>
          <w:sz w:val="23"/>
          <w:szCs w:val="23"/>
        </w:rPr>
        <w:t>o</w:t>
      </w:r>
      <w:r w:rsidRPr="00C75393">
        <w:rPr>
          <w:rFonts w:ascii="Arial" w:hAnsi="Arial" w:cs="Arial"/>
          <w:b/>
          <w:bCs/>
          <w:sz w:val="23"/>
          <w:szCs w:val="23"/>
        </w:rPr>
        <w:t>m mjest</w:t>
      </w:r>
      <w:r w:rsidR="003627B8">
        <w:rPr>
          <w:rFonts w:ascii="Arial" w:hAnsi="Arial" w:cs="Arial"/>
          <w:b/>
          <w:bCs/>
          <w:sz w:val="23"/>
          <w:szCs w:val="23"/>
        </w:rPr>
        <w:t>u</w:t>
      </w:r>
      <w:r w:rsidRPr="00C75393">
        <w:rPr>
          <w:rFonts w:ascii="Arial" w:hAnsi="Arial" w:cs="Arial"/>
          <w:b/>
          <w:bCs/>
          <w:sz w:val="23"/>
          <w:szCs w:val="23"/>
        </w:rPr>
        <w:t xml:space="preserve"> Pomoćnik/</w:t>
      </w:r>
      <w:proofErr w:type="spellStart"/>
      <w:r w:rsidRPr="00C75393">
        <w:rPr>
          <w:rFonts w:ascii="Arial" w:hAnsi="Arial" w:cs="Arial"/>
          <w:b/>
          <w:bCs/>
          <w:sz w:val="23"/>
          <w:szCs w:val="23"/>
        </w:rPr>
        <w:t>ca</w:t>
      </w:r>
      <w:proofErr w:type="spellEnd"/>
      <w:r w:rsidRPr="00C75393">
        <w:rPr>
          <w:rFonts w:ascii="Arial" w:hAnsi="Arial" w:cs="Arial"/>
          <w:b/>
          <w:bCs/>
          <w:sz w:val="23"/>
          <w:szCs w:val="23"/>
        </w:rPr>
        <w:t xml:space="preserve"> u nastavi  </w:t>
      </w:r>
    </w:p>
    <w:p w14:paraId="4216270B" w14:textId="15C5C6FE" w:rsidR="00021AE5" w:rsidRDefault="00021AE5" w:rsidP="003627B8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Pr="00355CD7">
        <w:rPr>
          <w:rFonts w:ascii="Arial" w:hAnsi="Arial" w:cs="Arial"/>
          <w:sz w:val="23"/>
          <w:szCs w:val="23"/>
        </w:rPr>
        <w:t>redsjednic</w:t>
      </w:r>
      <w:r>
        <w:rPr>
          <w:rFonts w:ascii="Arial" w:hAnsi="Arial" w:cs="Arial"/>
          <w:sz w:val="23"/>
          <w:szCs w:val="23"/>
        </w:rPr>
        <w:t>a</w:t>
      </w:r>
      <w:r w:rsidRPr="00355CD7">
        <w:rPr>
          <w:rFonts w:ascii="Arial" w:hAnsi="Arial" w:cs="Arial"/>
          <w:sz w:val="23"/>
          <w:szCs w:val="23"/>
        </w:rPr>
        <w:t xml:space="preserve"> Školskog odbora </w:t>
      </w:r>
      <w:r w:rsidR="003627B8">
        <w:rPr>
          <w:rFonts w:ascii="Arial" w:hAnsi="Arial" w:cs="Arial"/>
          <w:sz w:val="23"/>
          <w:szCs w:val="23"/>
        </w:rPr>
        <w:t xml:space="preserve">navodi kako je zaprimila obavijest tajnice Ivone Forgač da je kandidatkinja odabrana za zapošljavanje na predmetnom radnom mjestu. Amalija </w:t>
      </w:r>
      <w:proofErr w:type="spellStart"/>
      <w:r w:rsidR="003627B8">
        <w:rPr>
          <w:rFonts w:ascii="Arial" w:hAnsi="Arial" w:cs="Arial"/>
          <w:sz w:val="23"/>
          <w:szCs w:val="23"/>
        </w:rPr>
        <w:t>Baborac</w:t>
      </w:r>
      <w:proofErr w:type="spellEnd"/>
      <w:r w:rsidR="003627B8">
        <w:rPr>
          <w:rFonts w:ascii="Arial" w:hAnsi="Arial" w:cs="Arial"/>
          <w:sz w:val="23"/>
          <w:szCs w:val="23"/>
        </w:rPr>
        <w:t>, odustala iz privatnih razloga stoga ravnatelj traži suglasnost za sklapanje ugovora o radu na određeno i nepuno radno vrijeme s idućim kandidatom s rang ljestvice</w:t>
      </w:r>
      <w:bookmarkStart w:id="9" w:name="_Hlk199234315"/>
      <w:bookmarkStart w:id="10" w:name="_Hlk185428359"/>
      <w:r w:rsidR="00053164">
        <w:rPr>
          <w:rFonts w:ascii="Arial" w:hAnsi="Arial" w:cs="Arial"/>
          <w:sz w:val="23"/>
          <w:szCs w:val="23"/>
        </w:rPr>
        <w:t>.</w:t>
      </w:r>
    </w:p>
    <w:p w14:paraId="6CEDA2AE" w14:textId="69D51BDB" w:rsidR="00053164" w:rsidRPr="00053164" w:rsidRDefault="00053164" w:rsidP="00053164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Kandidati su bili rangirani kako slijedi:</w:t>
      </w:r>
    </w:p>
    <w:p w14:paraId="7386E3F8" w14:textId="77777777" w:rsidR="00053164" w:rsidRPr="00053164" w:rsidRDefault="00053164" w:rsidP="00053164">
      <w:pPr>
        <w:pStyle w:val="Default"/>
        <w:numPr>
          <w:ilvl w:val="0"/>
          <w:numId w:val="18"/>
        </w:numPr>
        <w:rPr>
          <w:rFonts w:ascii="Arial" w:hAnsi="Arial" w:cs="Arial"/>
          <w:i/>
          <w:iCs/>
          <w:sz w:val="23"/>
          <w:szCs w:val="23"/>
        </w:rPr>
      </w:pPr>
      <w:r w:rsidRPr="00053164">
        <w:rPr>
          <w:rFonts w:ascii="Arial" w:hAnsi="Arial" w:cs="Arial"/>
          <w:i/>
          <w:iCs/>
          <w:sz w:val="23"/>
          <w:szCs w:val="23"/>
        </w:rPr>
        <w:t xml:space="preserve">Marija Todorić, Anđelka Mrkonjić, Jasna </w:t>
      </w:r>
      <w:proofErr w:type="spellStart"/>
      <w:r w:rsidRPr="00053164">
        <w:rPr>
          <w:rFonts w:ascii="Arial" w:hAnsi="Arial" w:cs="Arial"/>
          <w:i/>
          <w:iCs/>
          <w:sz w:val="23"/>
          <w:szCs w:val="23"/>
        </w:rPr>
        <w:t>Faltak</w:t>
      </w:r>
      <w:proofErr w:type="spellEnd"/>
      <w:r w:rsidRPr="00053164">
        <w:rPr>
          <w:rFonts w:ascii="Arial" w:hAnsi="Arial" w:cs="Arial"/>
          <w:i/>
          <w:iCs/>
          <w:sz w:val="23"/>
          <w:szCs w:val="23"/>
        </w:rPr>
        <w:t>, Darija Krešo 5,0</w:t>
      </w:r>
    </w:p>
    <w:p w14:paraId="18E49D8D" w14:textId="77777777" w:rsidR="00053164" w:rsidRPr="00053164" w:rsidRDefault="00053164" w:rsidP="00053164">
      <w:pPr>
        <w:pStyle w:val="Default"/>
        <w:numPr>
          <w:ilvl w:val="0"/>
          <w:numId w:val="18"/>
        </w:numPr>
        <w:rPr>
          <w:rFonts w:ascii="Arial" w:hAnsi="Arial" w:cs="Arial"/>
          <w:i/>
          <w:iCs/>
          <w:sz w:val="23"/>
          <w:szCs w:val="23"/>
        </w:rPr>
      </w:pPr>
      <w:r w:rsidRPr="00053164">
        <w:rPr>
          <w:rFonts w:ascii="Arial" w:hAnsi="Arial" w:cs="Arial"/>
          <w:i/>
          <w:iCs/>
          <w:sz w:val="23"/>
          <w:szCs w:val="23"/>
        </w:rPr>
        <w:t xml:space="preserve">Jasminka Rukavina, Ružica </w:t>
      </w:r>
      <w:proofErr w:type="spellStart"/>
      <w:r w:rsidRPr="00053164">
        <w:rPr>
          <w:rFonts w:ascii="Arial" w:hAnsi="Arial" w:cs="Arial"/>
          <w:i/>
          <w:iCs/>
          <w:sz w:val="23"/>
          <w:szCs w:val="23"/>
        </w:rPr>
        <w:t>Pejazić</w:t>
      </w:r>
      <w:proofErr w:type="spellEnd"/>
      <w:r w:rsidRPr="00053164">
        <w:rPr>
          <w:rFonts w:ascii="Arial" w:hAnsi="Arial" w:cs="Arial"/>
          <w:i/>
          <w:iCs/>
          <w:sz w:val="23"/>
          <w:szCs w:val="23"/>
        </w:rPr>
        <w:t xml:space="preserve"> 4,7</w:t>
      </w:r>
    </w:p>
    <w:p w14:paraId="157CF8D3" w14:textId="77777777" w:rsidR="00053164" w:rsidRPr="00053164" w:rsidRDefault="00053164" w:rsidP="00053164">
      <w:pPr>
        <w:pStyle w:val="Default"/>
        <w:numPr>
          <w:ilvl w:val="0"/>
          <w:numId w:val="18"/>
        </w:numPr>
        <w:rPr>
          <w:rFonts w:ascii="Arial" w:hAnsi="Arial" w:cs="Arial"/>
          <w:i/>
          <w:iCs/>
          <w:sz w:val="23"/>
          <w:szCs w:val="23"/>
        </w:rPr>
      </w:pPr>
      <w:r w:rsidRPr="00053164">
        <w:rPr>
          <w:rFonts w:ascii="Arial" w:hAnsi="Arial" w:cs="Arial"/>
          <w:i/>
          <w:iCs/>
          <w:sz w:val="23"/>
          <w:szCs w:val="23"/>
        </w:rPr>
        <w:t xml:space="preserve">Amalija </w:t>
      </w:r>
      <w:proofErr w:type="spellStart"/>
      <w:r w:rsidRPr="00053164">
        <w:rPr>
          <w:rFonts w:ascii="Arial" w:hAnsi="Arial" w:cs="Arial"/>
          <w:i/>
          <w:iCs/>
          <w:sz w:val="23"/>
          <w:szCs w:val="23"/>
        </w:rPr>
        <w:t>Baborac</w:t>
      </w:r>
      <w:proofErr w:type="spellEnd"/>
      <w:r w:rsidRPr="00053164">
        <w:rPr>
          <w:rFonts w:ascii="Arial" w:hAnsi="Arial" w:cs="Arial"/>
          <w:i/>
          <w:iCs/>
          <w:sz w:val="23"/>
          <w:szCs w:val="23"/>
        </w:rPr>
        <w:t xml:space="preserve"> 4,6</w:t>
      </w:r>
    </w:p>
    <w:p w14:paraId="76627EE1" w14:textId="77777777" w:rsidR="00053164" w:rsidRPr="00053164" w:rsidRDefault="00053164" w:rsidP="00053164">
      <w:pPr>
        <w:pStyle w:val="Default"/>
        <w:numPr>
          <w:ilvl w:val="0"/>
          <w:numId w:val="18"/>
        </w:numPr>
        <w:rPr>
          <w:rFonts w:ascii="Arial" w:hAnsi="Arial" w:cs="Arial"/>
          <w:i/>
          <w:iCs/>
          <w:sz w:val="23"/>
          <w:szCs w:val="23"/>
        </w:rPr>
      </w:pPr>
      <w:r w:rsidRPr="00053164">
        <w:rPr>
          <w:rFonts w:ascii="Arial" w:hAnsi="Arial" w:cs="Arial"/>
          <w:i/>
          <w:iCs/>
          <w:sz w:val="23"/>
          <w:szCs w:val="23"/>
        </w:rPr>
        <w:t>Dejan Filipčić 3,9</w:t>
      </w:r>
    </w:p>
    <w:p w14:paraId="3BAA81D6" w14:textId="77777777" w:rsidR="00053164" w:rsidRPr="00053164" w:rsidRDefault="00053164" w:rsidP="00053164">
      <w:pPr>
        <w:pStyle w:val="Default"/>
        <w:rPr>
          <w:rFonts w:ascii="Arial" w:hAnsi="Arial" w:cs="Arial"/>
          <w:i/>
          <w:iCs/>
          <w:sz w:val="23"/>
          <w:szCs w:val="23"/>
        </w:rPr>
      </w:pPr>
    </w:p>
    <w:p w14:paraId="1743D193" w14:textId="77777777" w:rsidR="00053164" w:rsidRPr="00053164" w:rsidRDefault="00053164" w:rsidP="00053164">
      <w:pPr>
        <w:pStyle w:val="Default"/>
        <w:rPr>
          <w:rFonts w:ascii="Arial" w:hAnsi="Arial" w:cs="Arial"/>
          <w:i/>
          <w:iCs/>
          <w:sz w:val="23"/>
          <w:szCs w:val="23"/>
        </w:rPr>
      </w:pPr>
      <w:r w:rsidRPr="00053164">
        <w:rPr>
          <w:rFonts w:ascii="Arial" w:hAnsi="Arial" w:cs="Arial"/>
          <w:i/>
          <w:iCs/>
          <w:sz w:val="23"/>
          <w:szCs w:val="23"/>
        </w:rPr>
        <w:t xml:space="preserve">  </w:t>
      </w:r>
    </w:p>
    <w:p w14:paraId="1FCBBE49" w14:textId="4D7D3F9E" w:rsidR="00053164" w:rsidRPr="00053164" w:rsidRDefault="00053164" w:rsidP="00053164">
      <w:pPr>
        <w:pStyle w:val="Default"/>
        <w:rPr>
          <w:rFonts w:ascii="Arial" w:hAnsi="Arial" w:cs="Arial"/>
          <w:b/>
          <w:bCs/>
          <w:i/>
          <w:iCs/>
          <w:sz w:val="23"/>
          <w:szCs w:val="23"/>
        </w:rPr>
      </w:pPr>
      <w:r w:rsidRPr="00053164">
        <w:rPr>
          <w:rFonts w:ascii="Arial" w:hAnsi="Arial" w:cs="Arial"/>
          <w:i/>
          <w:iCs/>
          <w:sz w:val="23"/>
          <w:szCs w:val="23"/>
        </w:rPr>
        <w:t xml:space="preserve">Shodno navedenom, </w:t>
      </w:r>
      <w:r w:rsidRPr="00053164">
        <w:rPr>
          <w:rFonts w:ascii="Arial" w:hAnsi="Arial" w:cs="Arial"/>
          <w:b/>
          <w:bCs/>
          <w:i/>
          <w:iCs/>
          <w:sz w:val="23"/>
          <w:szCs w:val="23"/>
        </w:rPr>
        <w:t xml:space="preserve">ravnatelj Osnovne škole Hrvatski Leskovac moli Školski odbor suglasnost za sklapanje ugovora o radu na određeno vrijeme od 1.9.2025. do </w:t>
      </w:r>
      <w:r w:rsidRPr="00053164">
        <w:rPr>
          <w:rFonts w:ascii="Arial" w:hAnsi="Arial" w:cs="Arial"/>
          <w:b/>
          <w:bCs/>
          <w:i/>
          <w:iCs/>
          <w:sz w:val="23"/>
          <w:szCs w:val="23"/>
        </w:rPr>
        <w:lastRenderedPageBreak/>
        <w:t>31.8.2026. sa kandidat</w:t>
      </w:r>
      <w:r>
        <w:rPr>
          <w:rFonts w:ascii="Arial" w:hAnsi="Arial" w:cs="Arial"/>
          <w:b/>
          <w:bCs/>
          <w:i/>
          <w:iCs/>
          <w:sz w:val="23"/>
          <w:szCs w:val="23"/>
        </w:rPr>
        <w:t>om Dejanom Filipčićem</w:t>
      </w:r>
      <w:r w:rsidRPr="00053164">
        <w:rPr>
          <w:rFonts w:ascii="Arial" w:hAnsi="Arial" w:cs="Arial"/>
          <w:b/>
          <w:bCs/>
          <w:i/>
          <w:iCs/>
          <w:sz w:val="23"/>
          <w:szCs w:val="23"/>
        </w:rPr>
        <w:t xml:space="preserve"> do najviše 35 sati tjedno, kako je naznačeno u rješenj</w:t>
      </w:r>
      <w:r>
        <w:rPr>
          <w:rFonts w:ascii="Arial" w:hAnsi="Arial" w:cs="Arial"/>
          <w:b/>
          <w:bCs/>
          <w:i/>
          <w:iCs/>
          <w:sz w:val="23"/>
          <w:szCs w:val="23"/>
        </w:rPr>
        <w:t>u</w:t>
      </w:r>
      <w:r w:rsidRPr="00053164">
        <w:rPr>
          <w:rFonts w:ascii="Arial" w:hAnsi="Arial" w:cs="Arial"/>
          <w:b/>
          <w:bCs/>
          <w:i/>
          <w:iCs/>
          <w:sz w:val="23"/>
          <w:szCs w:val="23"/>
        </w:rPr>
        <w:t xml:space="preserve"> Gradskog ureda za obrazovanje za učenik</w:t>
      </w:r>
      <w:r>
        <w:rPr>
          <w:rFonts w:ascii="Arial" w:hAnsi="Arial" w:cs="Arial"/>
          <w:b/>
          <w:bCs/>
          <w:i/>
          <w:iCs/>
          <w:sz w:val="23"/>
          <w:szCs w:val="23"/>
        </w:rPr>
        <w:t>a</w:t>
      </w:r>
      <w:r w:rsidRPr="00053164">
        <w:rPr>
          <w:rFonts w:ascii="Arial" w:hAnsi="Arial" w:cs="Arial"/>
          <w:b/>
          <w:bCs/>
          <w:i/>
          <w:i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>kojem će pomagati u nastavi sukladno odluci koordinatorice pomoćnika u nastavi.</w:t>
      </w:r>
    </w:p>
    <w:p w14:paraId="664FADBD" w14:textId="77777777" w:rsidR="00053164" w:rsidRPr="00053164" w:rsidRDefault="00053164" w:rsidP="00053164">
      <w:pPr>
        <w:pStyle w:val="Default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19C926D8" w14:textId="0A2D9B3C" w:rsidR="00053164" w:rsidRPr="00053164" w:rsidRDefault="00053164" w:rsidP="00053164">
      <w:pPr>
        <w:pStyle w:val="Default"/>
        <w:rPr>
          <w:rFonts w:ascii="Arial" w:hAnsi="Arial" w:cs="Arial"/>
          <w:sz w:val="23"/>
          <w:szCs w:val="23"/>
        </w:rPr>
      </w:pPr>
      <w:r w:rsidRPr="00053164">
        <w:rPr>
          <w:rFonts w:ascii="Arial" w:hAnsi="Arial" w:cs="Arial"/>
          <w:sz w:val="23"/>
          <w:szCs w:val="23"/>
        </w:rPr>
        <w:t xml:space="preserve">Školski odbor jednoglasno daje suglasnost za zapošljavanje 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Dejana Filipčića </w:t>
      </w:r>
      <w:r w:rsidRPr="00053164">
        <w:rPr>
          <w:rFonts w:ascii="Arial" w:hAnsi="Arial" w:cs="Arial"/>
          <w:sz w:val="23"/>
          <w:szCs w:val="23"/>
        </w:rPr>
        <w:t>(Pomoćni</w:t>
      </w:r>
      <w:r>
        <w:rPr>
          <w:rFonts w:ascii="Arial" w:hAnsi="Arial" w:cs="Arial"/>
          <w:sz w:val="23"/>
          <w:szCs w:val="23"/>
        </w:rPr>
        <w:t>k</w:t>
      </w:r>
      <w:r w:rsidRPr="00053164">
        <w:rPr>
          <w:rFonts w:ascii="Arial" w:hAnsi="Arial" w:cs="Arial"/>
          <w:sz w:val="23"/>
          <w:szCs w:val="23"/>
        </w:rPr>
        <w:t xml:space="preserve"> u nastavi, do najviše 35 sati tjedno prema odluci koordinatorice pomoćnika u nastavi) na određeno vrijeme od 1.9.2025. godine do 31.8.2026. godine.</w:t>
      </w:r>
    </w:p>
    <w:bookmarkEnd w:id="10"/>
    <w:bookmarkEnd w:id="9"/>
    <w:p w14:paraId="0EB13A31" w14:textId="77777777" w:rsidR="00021AE5" w:rsidRDefault="00021AE5" w:rsidP="00021AE5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</w:p>
    <w:p w14:paraId="0EFBF8FC" w14:textId="7E606852" w:rsidR="00B7342C" w:rsidRPr="00473537" w:rsidRDefault="00021AE5" w:rsidP="00021AE5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6) </w:t>
      </w:r>
      <w:r w:rsidR="00473537" w:rsidRPr="00473537">
        <w:rPr>
          <w:rFonts w:ascii="Arial" w:hAnsi="Arial" w:cs="Arial"/>
          <w:b/>
          <w:bCs/>
          <w:sz w:val="23"/>
          <w:szCs w:val="23"/>
        </w:rPr>
        <w:t>Razno</w:t>
      </w:r>
    </w:p>
    <w:p w14:paraId="27654195" w14:textId="358317FE" w:rsidR="001C3CBA" w:rsidRDefault="00A22A2D" w:rsidP="001C3CBA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 w:rsidRPr="00A22A2D">
        <w:rPr>
          <w:rFonts w:ascii="Arial" w:hAnsi="Arial" w:cs="Arial"/>
          <w:sz w:val="23"/>
          <w:szCs w:val="23"/>
        </w:rPr>
        <w:t xml:space="preserve">Predsjednica Školskog odbora </w:t>
      </w:r>
      <w:r w:rsidR="000D0FE9">
        <w:rPr>
          <w:rFonts w:ascii="Arial" w:hAnsi="Arial" w:cs="Arial"/>
          <w:sz w:val="23"/>
          <w:szCs w:val="23"/>
        </w:rPr>
        <w:t>daje riječ ravnatelju</w:t>
      </w:r>
      <w:r w:rsidR="00A37EDC">
        <w:rPr>
          <w:rFonts w:ascii="Arial" w:hAnsi="Arial" w:cs="Arial"/>
          <w:sz w:val="23"/>
          <w:szCs w:val="23"/>
        </w:rPr>
        <w:t xml:space="preserve"> </w:t>
      </w:r>
      <w:r w:rsidR="00314BBA">
        <w:rPr>
          <w:rFonts w:ascii="Arial" w:hAnsi="Arial" w:cs="Arial"/>
          <w:sz w:val="23"/>
          <w:szCs w:val="23"/>
        </w:rPr>
        <w:t>da</w:t>
      </w:r>
      <w:r w:rsidR="001C3CBA">
        <w:rPr>
          <w:rFonts w:ascii="Arial" w:hAnsi="Arial" w:cs="Arial"/>
          <w:sz w:val="23"/>
          <w:szCs w:val="23"/>
        </w:rPr>
        <w:t xml:space="preserve"> upozna Školski odbor s aktualno</w:t>
      </w:r>
      <w:r w:rsidR="007B008B">
        <w:rPr>
          <w:rFonts w:ascii="Arial" w:hAnsi="Arial" w:cs="Arial"/>
          <w:sz w:val="23"/>
          <w:szCs w:val="23"/>
        </w:rPr>
        <w:t>stima.</w:t>
      </w:r>
    </w:p>
    <w:p w14:paraId="7F71F0C1" w14:textId="77777777" w:rsidR="00E15B5C" w:rsidRDefault="00E15B5C" w:rsidP="001C3CBA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21A55D11" w14:textId="55A129D8" w:rsidR="001E4043" w:rsidRDefault="00E15B5C" w:rsidP="001C3CBA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Ravnatelj iznosi d</w:t>
      </w:r>
      <w:r w:rsidR="001E4043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je za </w:t>
      </w:r>
      <w:r w:rsidR="001E4043">
        <w:rPr>
          <w:rFonts w:ascii="Arial" w:hAnsi="Arial" w:cs="Arial"/>
          <w:sz w:val="23"/>
          <w:szCs w:val="23"/>
        </w:rPr>
        <w:t xml:space="preserve">OŠ Hrvatski Leskovac dana 24.3.2025. g. certificirana tvrtka za područje sigurnosti Salon bankarske opreme </w:t>
      </w:r>
      <w:proofErr w:type="spellStart"/>
      <w:r w:rsidR="001E4043">
        <w:rPr>
          <w:rFonts w:ascii="Arial" w:hAnsi="Arial" w:cs="Arial"/>
          <w:sz w:val="23"/>
          <w:szCs w:val="23"/>
        </w:rPr>
        <w:t>Ozimec</w:t>
      </w:r>
      <w:proofErr w:type="spellEnd"/>
      <w:r w:rsidR="001E4043">
        <w:rPr>
          <w:rFonts w:ascii="Arial" w:hAnsi="Arial" w:cs="Arial"/>
          <w:sz w:val="23"/>
          <w:szCs w:val="23"/>
        </w:rPr>
        <w:t xml:space="preserve"> d.o.o. iz Zagreba izradila  dokument, koji se sastoji od Sigurnosne procjene postojećeg stanja, Sigurnosne analize rizika, Mjera sigurnosti te Plana sigurnosti i zaštite</w:t>
      </w:r>
      <w:r>
        <w:rPr>
          <w:rFonts w:ascii="Arial" w:hAnsi="Arial" w:cs="Arial"/>
          <w:sz w:val="23"/>
          <w:szCs w:val="23"/>
        </w:rPr>
        <w:t xml:space="preserve"> a prema smjernicama MZOM-a nakon tragičnog incidenta u OŠ Prečko.</w:t>
      </w:r>
    </w:p>
    <w:p w14:paraId="01A273F8" w14:textId="54540F3F" w:rsidR="00473537" w:rsidRDefault="001E4043" w:rsidP="001C3CBA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Obzirom da navedeni dokument predviđa zapošljavanje 2 izvršitelja na radnom mjestu radnika za sigurnost i zaštitu, ravnatelj je ponovio zahtjev dana 8.7.2025. MZOM-u te zatražio umjesto jednog dva izvršitelja.</w:t>
      </w:r>
    </w:p>
    <w:p w14:paraId="102840A0" w14:textId="3CE23A83" w:rsidR="001E4043" w:rsidRDefault="001E4043" w:rsidP="001C3CBA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Ravnatelj napominje kako je vrlo izvjesno da će nova školska godina početi ponovo sa zaštitarima budući postupak odabira prethodno navedenog kadra kao i uvjeti za njegovo zapošljavanje nisu još utvrđeni od strane MZOM-a te Grad Zagreb vrši analizu različitih verzija sigurnosno-tehničkog dokumenta koji su škole dostavile.</w:t>
      </w:r>
    </w:p>
    <w:bookmarkEnd w:id="5"/>
    <w:p w14:paraId="58DE8A66" w14:textId="77777777" w:rsidR="00496F6D" w:rsidRDefault="00496F6D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A05550F" w14:textId="724F4BED" w:rsidR="001E5506" w:rsidRDefault="00263B1D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Dovršeno u </w:t>
      </w:r>
      <w:r w:rsidR="00D42C3C">
        <w:rPr>
          <w:rFonts w:ascii="Arial" w:hAnsi="Arial" w:cs="Arial"/>
          <w:sz w:val="23"/>
          <w:szCs w:val="23"/>
        </w:rPr>
        <w:t>1</w:t>
      </w:r>
      <w:r w:rsidR="001E4043">
        <w:rPr>
          <w:rFonts w:ascii="Arial" w:hAnsi="Arial" w:cs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>,</w:t>
      </w:r>
      <w:r w:rsidR="001E4043">
        <w:rPr>
          <w:rFonts w:ascii="Arial" w:hAnsi="Arial" w:cs="Arial"/>
          <w:sz w:val="23"/>
          <w:szCs w:val="23"/>
        </w:rPr>
        <w:t>3</w:t>
      </w:r>
      <w:r w:rsidR="00B875CB">
        <w:rPr>
          <w:rFonts w:ascii="Arial" w:hAnsi="Arial" w:cs="Arial"/>
          <w:sz w:val="23"/>
          <w:szCs w:val="23"/>
        </w:rPr>
        <w:t>0</w:t>
      </w:r>
      <w:r>
        <w:rPr>
          <w:rFonts w:ascii="Arial" w:hAnsi="Arial" w:cs="Arial"/>
          <w:sz w:val="23"/>
          <w:szCs w:val="23"/>
        </w:rPr>
        <w:t xml:space="preserve"> sati.</w:t>
      </w:r>
    </w:p>
    <w:p w14:paraId="64EA0C5A" w14:textId="77777777" w:rsidR="001225A9" w:rsidRDefault="001225A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5C4EA74E" w14:textId="77777777" w:rsidR="001225A9" w:rsidRDefault="001225A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50F53908" w14:textId="77777777" w:rsidR="00D42C3C" w:rsidRDefault="00D42C3C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Predsjednica Školskog odbora</w:t>
      </w:r>
    </w:p>
    <w:p w14:paraId="6C8C4AE8" w14:textId="77777777" w:rsidR="00D42C3C" w:rsidRDefault="00D42C3C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Kristina </w:t>
      </w:r>
      <w:proofErr w:type="spellStart"/>
      <w:r>
        <w:rPr>
          <w:rFonts w:ascii="Arial" w:hAnsi="Arial" w:cs="Arial"/>
          <w:sz w:val="23"/>
          <w:szCs w:val="23"/>
        </w:rPr>
        <w:t>Puklin</w:t>
      </w:r>
      <w:proofErr w:type="spellEnd"/>
    </w:p>
    <w:p w14:paraId="42673CDA" w14:textId="77777777" w:rsidR="00D42C3C" w:rsidRDefault="00D42C3C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</w:t>
      </w:r>
    </w:p>
    <w:p w14:paraId="1FBAAD28" w14:textId="77777777" w:rsidR="00D42C3C" w:rsidRDefault="00D42C3C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08E736DD" w14:textId="77777777" w:rsidR="00D42C3C" w:rsidRDefault="00D42C3C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31F9505D" w14:textId="5791A156" w:rsidR="00A404D9" w:rsidRDefault="00A404D9" w:rsidP="005A502D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Zapisničarka</w:t>
      </w:r>
    </w:p>
    <w:bookmarkEnd w:id="4"/>
    <w:p w14:paraId="2A2648DE" w14:textId="4BC3A628" w:rsidR="00DE32BA" w:rsidRDefault="00496F6D" w:rsidP="00220B8B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Ivona Forgač</w:t>
      </w:r>
    </w:p>
    <w:p w14:paraId="4219DF10" w14:textId="77777777" w:rsidR="00D42C3C" w:rsidRDefault="00D42C3C" w:rsidP="00220B8B">
      <w:pPr>
        <w:pStyle w:val="Default"/>
        <w:spacing w:line="276" w:lineRule="auto"/>
        <w:rPr>
          <w:rFonts w:ascii="Arial" w:hAnsi="Arial" w:cs="Arial"/>
          <w:sz w:val="23"/>
          <w:szCs w:val="23"/>
        </w:rPr>
      </w:pPr>
    </w:p>
    <w:p w14:paraId="1594FFFA" w14:textId="7E0D8A98" w:rsidR="00D42C3C" w:rsidRPr="00220B8B" w:rsidRDefault="00D42C3C" w:rsidP="00220B8B">
      <w:pPr>
        <w:pStyle w:val="Default"/>
        <w:spacing w:line="276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</w:t>
      </w:r>
    </w:p>
    <w:sectPr w:rsidR="00D42C3C" w:rsidRPr="0022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0527"/>
    <w:multiLevelType w:val="hybridMultilevel"/>
    <w:tmpl w:val="6380C570"/>
    <w:lvl w:ilvl="0" w:tplc="4EF80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F21"/>
    <w:multiLevelType w:val="hybridMultilevel"/>
    <w:tmpl w:val="8D7E9716"/>
    <w:lvl w:ilvl="0" w:tplc="A1E8D76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C3E37"/>
    <w:multiLevelType w:val="hybridMultilevel"/>
    <w:tmpl w:val="5D3637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D40B7"/>
    <w:multiLevelType w:val="hybridMultilevel"/>
    <w:tmpl w:val="20E67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13BD9"/>
    <w:multiLevelType w:val="hybridMultilevel"/>
    <w:tmpl w:val="10CA8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12CEF"/>
    <w:multiLevelType w:val="hybridMultilevel"/>
    <w:tmpl w:val="86BE8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C2A76"/>
    <w:multiLevelType w:val="hybridMultilevel"/>
    <w:tmpl w:val="65DAE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22543"/>
    <w:multiLevelType w:val="hybridMultilevel"/>
    <w:tmpl w:val="616CEA3A"/>
    <w:lvl w:ilvl="0" w:tplc="314EEAC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F453C"/>
    <w:multiLevelType w:val="hybridMultilevel"/>
    <w:tmpl w:val="8878F1B4"/>
    <w:lvl w:ilvl="0" w:tplc="027C9C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11C20"/>
    <w:multiLevelType w:val="hybridMultilevel"/>
    <w:tmpl w:val="E604B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F352C"/>
    <w:multiLevelType w:val="hybridMultilevel"/>
    <w:tmpl w:val="10CA8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A08A6"/>
    <w:multiLevelType w:val="hybridMultilevel"/>
    <w:tmpl w:val="BD6697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57D2F"/>
    <w:multiLevelType w:val="hybridMultilevel"/>
    <w:tmpl w:val="533212F2"/>
    <w:lvl w:ilvl="0" w:tplc="6242F9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9255E"/>
    <w:multiLevelType w:val="hybridMultilevel"/>
    <w:tmpl w:val="7C6A6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076D7"/>
    <w:multiLevelType w:val="hybridMultilevel"/>
    <w:tmpl w:val="92E27DCC"/>
    <w:lvl w:ilvl="0" w:tplc="76BC86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838CF"/>
    <w:multiLevelType w:val="hybridMultilevel"/>
    <w:tmpl w:val="E438B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A5696"/>
    <w:multiLevelType w:val="hybridMultilevel"/>
    <w:tmpl w:val="571C5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B32CB"/>
    <w:multiLevelType w:val="hybridMultilevel"/>
    <w:tmpl w:val="2E14163A"/>
    <w:lvl w:ilvl="0" w:tplc="01AA1A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1803">
    <w:abstractNumId w:val="0"/>
  </w:num>
  <w:num w:numId="2" w16cid:durableId="1728721984">
    <w:abstractNumId w:val="15"/>
  </w:num>
  <w:num w:numId="3" w16cid:durableId="552428381">
    <w:abstractNumId w:val="14"/>
  </w:num>
  <w:num w:numId="4" w16cid:durableId="779643046">
    <w:abstractNumId w:val="3"/>
  </w:num>
  <w:num w:numId="5" w16cid:durableId="348795181">
    <w:abstractNumId w:val="1"/>
  </w:num>
  <w:num w:numId="6" w16cid:durableId="992686611">
    <w:abstractNumId w:val="5"/>
  </w:num>
  <w:num w:numId="7" w16cid:durableId="1176069878">
    <w:abstractNumId w:val="16"/>
  </w:num>
  <w:num w:numId="8" w16cid:durableId="54009548">
    <w:abstractNumId w:val="12"/>
  </w:num>
  <w:num w:numId="9" w16cid:durableId="1895506911">
    <w:abstractNumId w:val="11"/>
  </w:num>
  <w:num w:numId="10" w16cid:durableId="347223336">
    <w:abstractNumId w:val="17"/>
  </w:num>
  <w:num w:numId="11" w16cid:durableId="1391883621">
    <w:abstractNumId w:val="9"/>
  </w:num>
  <w:num w:numId="12" w16cid:durableId="846292356">
    <w:abstractNumId w:val="6"/>
  </w:num>
  <w:num w:numId="13" w16cid:durableId="1191869385">
    <w:abstractNumId w:val="2"/>
  </w:num>
  <w:num w:numId="14" w16cid:durableId="959914040">
    <w:abstractNumId w:val="13"/>
  </w:num>
  <w:num w:numId="15" w16cid:durableId="1803159231">
    <w:abstractNumId w:val="8"/>
  </w:num>
  <w:num w:numId="16" w16cid:durableId="1968272679">
    <w:abstractNumId w:val="7"/>
  </w:num>
  <w:num w:numId="17" w16cid:durableId="2113936121">
    <w:abstractNumId w:val="10"/>
  </w:num>
  <w:num w:numId="18" w16cid:durableId="934630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EA"/>
    <w:rsid w:val="00004F0C"/>
    <w:rsid w:val="00005773"/>
    <w:rsid w:val="00021AE5"/>
    <w:rsid w:val="00025186"/>
    <w:rsid w:val="000454AA"/>
    <w:rsid w:val="00053164"/>
    <w:rsid w:val="000640FE"/>
    <w:rsid w:val="000764FE"/>
    <w:rsid w:val="000A6923"/>
    <w:rsid w:val="000A7785"/>
    <w:rsid w:val="000D0FE9"/>
    <w:rsid w:val="000F48DC"/>
    <w:rsid w:val="000F6F27"/>
    <w:rsid w:val="001029D5"/>
    <w:rsid w:val="001035AE"/>
    <w:rsid w:val="001163D3"/>
    <w:rsid w:val="001225A9"/>
    <w:rsid w:val="00126735"/>
    <w:rsid w:val="001308DE"/>
    <w:rsid w:val="0013315E"/>
    <w:rsid w:val="00145155"/>
    <w:rsid w:val="00157147"/>
    <w:rsid w:val="00172BAA"/>
    <w:rsid w:val="001B14C6"/>
    <w:rsid w:val="001C07D3"/>
    <w:rsid w:val="001C3A8B"/>
    <w:rsid w:val="001C3CBA"/>
    <w:rsid w:val="001D37B4"/>
    <w:rsid w:val="001D3D5F"/>
    <w:rsid w:val="001D7FE9"/>
    <w:rsid w:val="001E4043"/>
    <w:rsid w:val="001E52B0"/>
    <w:rsid w:val="001E5506"/>
    <w:rsid w:val="001F61F0"/>
    <w:rsid w:val="001F64EE"/>
    <w:rsid w:val="002060A0"/>
    <w:rsid w:val="00206877"/>
    <w:rsid w:val="0021245B"/>
    <w:rsid w:val="00215912"/>
    <w:rsid w:val="00220B8B"/>
    <w:rsid w:val="00253600"/>
    <w:rsid w:val="00263B1D"/>
    <w:rsid w:val="002643C8"/>
    <w:rsid w:val="0027073A"/>
    <w:rsid w:val="002777AE"/>
    <w:rsid w:val="002950BF"/>
    <w:rsid w:val="002A15C9"/>
    <w:rsid w:val="002A384D"/>
    <w:rsid w:val="002C02E2"/>
    <w:rsid w:val="002C3507"/>
    <w:rsid w:val="002C55C3"/>
    <w:rsid w:val="002C74E8"/>
    <w:rsid w:val="002E2F1B"/>
    <w:rsid w:val="002E55F5"/>
    <w:rsid w:val="002E653E"/>
    <w:rsid w:val="002F217B"/>
    <w:rsid w:val="003010BD"/>
    <w:rsid w:val="00310DC3"/>
    <w:rsid w:val="00312E4D"/>
    <w:rsid w:val="00314BBA"/>
    <w:rsid w:val="00325AA1"/>
    <w:rsid w:val="00330306"/>
    <w:rsid w:val="00333694"/>
    <w:rsid w:val="00354FAA"/>
    <w:rsid w:val="00355CD7"/>
    <w:rsid w:val="00361282"/>
    <w:rsid w:val="003627B8"/>
    <w:rsid w:val="003745A5"/>
    <w:rsid w:val="00375015"/>
    <w:rsid w:val="00384CBB"/>
    <w:rsid w:val="003A7BA2"/>
    <w:rsid w:val="003C15E9"/>
    <w:rsid w:val="003E1C57"/>
    <w:rsid w:val="003E758A"/>
    <w:rsid w:val="003F3780"/>
    <w:rsid w:val="0040488F"/>
    <w:rsid w:val="00413A79"/>
    <w:rsid w:val="004241E5"/>
    <w:rsid w:val="00431D54"/>
    <w:rsid w:val="00435B94"/>
    <w:rsid w:val="00452FE5"/>
    <w:rsid w:val="004605B5"/>
    <w:rsid w:val="00462B92"/>
    <w:rsid w:val="00473537"/>
    <w:rsid w:val="0049450F"/>
    <w:rsid w:val="00496F6D"/>
    <w:rsid w:val="004B48D8"/>
    <w:rsid w:val="004B6318"/>
    <w:rsid w:val="004C0AC1"/>
    <w:rsid w:val="004C41E2"/>
    <w:rsid w:val="004D269A"/>
    <w:rsid w:val="00512856"/>
    <w:rsid w:val="00516B7C"/>
    <w:rsid w:val="00540A60"/>
    <w:rsid w:val="00540D4A"/>
    <w:rsid w:val="00541204"/>
    <w:rsid w:val="00543FBC"/>
    <w:rsid w:val="00547F69"/>
    <w:rsid w:val="005502DC"/>
    <w:rsid w:val="00552C28"/>
    <w:rsid w:val="00597C5B"/>
    <w:rsid w:val="005A3C34"/>
    <w:rsid w:val="005A502D"/>
    <w:rsid w:val="005B65F5"/>
    <w:rsid w:val="005C7F46"/>
    <w:rsid w:val="005D2B05"/>
    <w:rsid w:val="005D6116"/>
    <w:rsid w:val="005F0B72"/>
    <w:rsid w:val="005F4A33"/>
    <w:rsid w:val="00602702"/>
    <w:rsid w:val="00606D43"/>
    <w:rsid w:val="00607F70"/>
    <w:rsid w:val="00625BBE"/>
    <w:rsid w:val="006334C9"/>
    <w:rsid w:val="00636E51"/>
    <w:rsid w:val="00663E87"/>
    <w:rsid w:val="00666BF7"/>
    <w:rsid w:val="00677119"/>
    <w:rsid w:val="006836CE"/>
    <w:rsid w:val="00693C97"/>
    <w:rsid w:val="0069744E"/>
    <w:rsid w:val="006A116B"/>
    <w:rsid w:val="006A7516"/>
    <w:rsid w:val="006B6A97"/>
    <w:rsid w:val="006C3B11"/>
    <w:rsid w:val="006D130B"/>
    <w:rsid w:val="006D4012"/>
    <w:rsid w:val="006F2D62"/>
    <w:rsid w:val="00704653"/>
    <w:rsid w:val="00721931"/>
    <w:rsid w:val="00733AAE"/>
    <w:rsid w:val="00736C06"/>
    <w:rsid w:val="007548EE"/>
    <w:rsid w:val="00755EA6"/>
    <w:rsid w:val="00764910"/>
    <w:rsid w:val="00770925"/>
    <w:rsid w:val="00770E6C"/>
    <w:rsid w:val="00774735"/>
    <w:rsid w:val="0078490B"/>
    <w:rsid w:val="00791C0F"/>
    <w:rsid w:val="007B008B"/>
    <w:rsid w:val="007B079C"/>
    <w:rsid w:val="007D1189"/>
    <w:rsid w:val="007D21F2"/>
    <w:rsid w:val="007D4F3C"/>
    <w:rsid w:val="007E147E"/>
    <w:rsid w:val="007F035B"/>
    <w:rsid w:val="0080014B"/>
    <w:rsid w:val="00801100"/>
    <w:rsid w:val="00801206"/>
    <w:rsid w:val="00806513"/>
    <w:rsid w:val="0081459E"/>
    <w:rsid w:val="00814D4E"/>
    <w:rsid w:val="00824FC8"/>
    <w:rsid w:val="00841371"/>
    <w:rsid w:val="008428AB"/>
    <w:rsid w:val="00851AD4"/>
    <w:rsid w:val="00855162"/>
    <w:rsid w:val="0086053E"/>
    <w:rsid w:val="0086340A"/>
    <w:rsid w:val="00895220"/>
    <w:rsid w:val="008A4857"/>
    <w:rsid w:val="008B31E4"/>
    <w:rsid w:val="008B7389"/>
    <w:rsid w:val="008D44FE"/>
    <w:rsid w:val="008E05FF"/>
    <w:rsid w:val="008F2AD9"/>
    <w:rsid w:val="00903852"/>
    <w:rsid w:val="009476F6"/>
    <w:rsid w:val="00953275"/>
    <w:rsid w:val="0095517A"/>
    <w:rsid w:val="009611B1"/>
    <w:rsid w:val="009740B3"/>
    <w:rsid w:val="00977FDA"/>
    <w:rsid w:val="00980D2C"/>
    <w:rsid w:val="009A231E"/>
    <w:rsid w:val="009A48F7"/>
    <w:rsid w:val="009D6C59"/>
    <w:rsid w:val="009F0A7E"/>
    <w:rsid w:val="00A22A2D"/>
    <w:rsid w:val="00A36CBF"/>
    <w:rsid w:val="00A37EDC"/>
    <w:rsid w:val="00A404D9"/>
    <w:rsid w:val="00A41077"/>
    <w:rsid w:val="00A458E8"/>
    <w:rsid w:val="00A471D5"/>
    <w:rsid w:val="00AA3B80"/>
    <w:rsid w:val="00AC57C4"/>
    <w:rsid w:val="00AC6215"/>
    <w:rsid w:val="00AC7D3D"/>
    <w:rsid w:val="00AD507D"/>
    <w:rsid w:val="00AE26F4"/>
    <w:rsid w:val="00AF4A69"/>
    <w:rsid w:val="00AF7F8E"/>
    <w:rsid w:val="00B07B40"/>
    <w:rsid w:val="00B479EA"/>
    <w:rsid w:val="00B70237"/>
    <w:rsid w:val="00B7342C"/>
    <w:rsid w:val="00B76FE5"/>
    <w:rsid w:val="00B875CB"/>
    <w:rsid w:val="00BA1F5A"/>
    <w:rsid w:val="00BA2650"/>
    <w:rsid w:val="00BE45EB"/>
    <w:rsid w:val="00BE46C0"/>
    <w:rsid w:val="00C0305B"/>
    <w:rsid w:val="00C03703"/>
    <w:rsid w:val="00C10110"/>
    <w:rsid w:val="00C11C1C"/>
    <w:rsid w:val="00C14744"/>
    <w:rsid w:val="00C229BD"/>
    <w:rsid w:val="00C550C2"/>
    <w:rsid w:val="00C75393"/>
    <w:rsid w:val="00CB1A70"/>
    <w:rsid w:val="00CF7E0A"/>
    <w:rsid w:val="00D049B5"/>
    <w:rsid w:val="00D272C7"/>
    <w:rsid w:val="00D362E1"/>
    <w:rsid w:val="00D42C3C"/>
    <w:rsid w:val="00D56B67"/>
    <w:rsid w:val="00D731E2"/>
    <w:rsid w:val="00D73BED"/>
    <w:rsid w:val="00D76B48"/>
    <w:rsid w:val="00D774D9"/>
    <w:rsid w:val="00D77A6A"/>
    <w:rsid w:val="00D80568"/>
    <w:rsid w:val="00DC61B4"/>
    <w:rsid w:val="00DD6BEB"/>
    <w:rsid w:val="00DE32BA"/>
    <w:rsid w:val="00E03485"/>
    <w:rsid w:val="00E15B5C"/>
    <w:rsid w:val="00E32D8E"/>
    <w:rsid w:val="00E34846"/>
    <w:rsid w:val="00E441B5"/>
    <w:rsid w:val="00E469A9"/>
    <w:rsid w:val="00E84AAE"/>
    <w:rsid w:val="00EC6794"/>
    <w:rsid w:val="00ED1897"/>
    <w:rsid w:val="00EE1D4C"/>
    <w:rsid w:val="00EF358C"/>
    <w:rsid w:val="00EF35CA"/>
    <w:rsid w:val="00F11FC7"/>
    <w:rsid w:val="00F248EC"/>
    <w:rsid w:val="00F27DE6"/>
    <w:rsid w:val="00F3254C"/>
    <w:rsid w:val="00F36929"/>
    <w:rsid w:val="00F3721D"/>
    <w:rsid w:val="00F53A52"/>
    <w:rsid w:val="00F64C1E"/>
    <w:rsid w:val="00F67345"/>
    <w:rsid w:val="00F738B2"/>
    <w:rsid w:val="00FC1A40"/>
    <w:rsid w:val="00FC6930"/>
    <w:rsid w:val="00FC7413"/>
    <w:rsid w:val="00FE2D84"/>
    <w:rsid w:val="00FE5575"/>
    <w:rsid w:val="00FE76B2"/>
    <w:rsid w:val="00FE7730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231"/>
  <w15:chartTrackingRefBased/>
  <w15:docId w15:val="{D0DE2CFB-6B1F-4024-88F2-DD25FA8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8EC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0A0"/>
    <w:pPr>
      <w:ind w:left="720"/>
      <w:contextualSpacing/>
    </w:pPr>
  </w:style>
  <w:style w:type="paragraph" w:customStyle="1" w:styleId="Default">
    <w:name w:val="Default"/>
    <w:rsid w:val="00A47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92990">
    <w:name w:val="box_8292990"/>
    <w:basedOn w:val="Normal"/>
    <w:rsid w:val="00A471D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7</cp:revision>
  <cp:lastPrinted>2024-10-07T09:30:00Z</cp:lastPrinted>
  <dcterms:created xsi:type="dcterms:W3CDTF">2025-07-13T12:10:00Z</dcterms:created>
  <dcterms:modified xsi:type="dcterms:W3CDTF">2025-07-13T13:34:00Z</dcterms:modified>
</cp:coreProperties>
</file>