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p w14:paraId="00000002" w14:textId="77777777" w:rsidR="00FA2E93" w:rsidRDefault="009316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REPUBLIKA HRVATSKA </w:t>
      </w:r>
    </w:p>
    <w:p w14:paraId="00000003" w14:textId="77777777" w:rsidR="00FA2E93" w:rsidRDefault="009316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OSNOVNA ŠKOLA HRVATSKI LESKOVAC </w:t>
      </w:r>
    </w:p>
    <w:p w14:paraId="00000004" w14:textId="563D8779" w:rsidR="00FA2E93" w:rsidRDefault="009316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Pilinka 2, Hrvatski Leskovac</w:t>
      </w:r>
    </w:p>
    <w:p w14:paraId="62BF26E8" w14:textId="77777777" w:rsidR="0013446D" w:rsidRDefault="0013446D" w:rsidP="0013446D">
      <w:r>
        <w:t>KLASA: 007-04/23-02/02</w:t>
      </w:r>
    </w:p>
    <w:p w14:paraId="00000007" w14:textId="49C221D2" w:rsidR="00FA2E93" w:rsidRDefault="0013446D" w:rsidP="0013446D">
      <w:r>
        <w:t>URBROJ: 251-724/01-23-</w:t>
      </w:r>
      <w:r w:rsidR="003274D7">
        <w:t>4</w:t>
      </w:r>
    </w:p>
    <w:p w14:paraId="00000008" w14:textId="62435C0F" w:rsidR="00FA2E93" w:rsidRDefault="009316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Hrvatski Leskovac, </w:t>
      </w:r>
      <w:r>
        <w:t>2</w:t>
      </w:r>
      <w:r w:rsidR="003274D7">
        <w:t>2</w:t>
      </w:r>
      <w:r>
        <w:t xml:space="preserve">. </w:t>
      </w:r>
      <w:r w:rsidR="003274D7">
        <w:t>svibnja</w:t>
      </w:r>
      <w:r>
        <w:t xml:space="preserve"> 2023</w:t>
      </w:r>
      <w:r>
        <w:rPr>
          <w:color w:val="000000"/>
        </w:rPr>
        <w:t xml:space="preserve">. </w:t>
      </w:r>
    </w:p>
    <w:p w14:paraId="00000009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A" w14:textId="713C1C69" w:rsidR="00FA2E93" w:rsidRDefault="009316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ZA</w:t>
      </w:r>
      <w:r w:rsidR="00041595">
        <w:rPr>
          <w:b/>
          <w:color w:val="000000"/>
        </w:rPr>
        <w:t>KLJUČCI</w:t>
      </w:r>
    </w:p>
    <w:p w14:paraId="0000000B" w14:textId="05555674" w:rsidR="00FA2E93" w:rsidRDefault="009316C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3274D7">
        <w:rPr>
          <w:b/>
        </w:rPr>
        <w:t>konstituirajuće</w:t>
      </w:r>
      <w:r>
        <w:rPr>
          <w:b/>
          <w:color w:val="000000"/>
        </w:rPr>
        <w:t xml:space="preserve"> sjednice</w:t>
      </w:r>
    </w:p>
    <w:p w14:paraId="0000000C" w14:textId="77777777" w:rsidR="00FA2E93" w:rsidRDefault="009316C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Školskog odbora Osnovne škole Hrvatski Leskovac</w:t>
      </w:r>
    </w:p>
    <w:p w14:paraId="0000000D" w14:textId="68EB6AE6" w:rsidR="00FA2E93" w:rsidRDefault="009316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održane dana </w:t>
      </w:r>
      <w:r>
        <w:rPr>
          <w:b/>
        </w:rPr>
        <w:t>2</w:t>
      </w:r>
      <w:r w:rsidR="003274D7">
        <w:rPr>
          <w:b/>
        </w:rPr>
        <w:t>2</w:t>
      </w:r>
      <w:r>
        <w:rPr>
          <w:b/>
        </w:rPr>
        <w:t xml:space="preserve">. </w:t>
      </w:r>
      <w:r w:rsidR="003274D7">
        <w:rPr>
          <w:b/>
        </w:rPr>
        <w:t>svibnja</w:t>
      </w:r>
      <w:r>
        <w:rPr>
          <w:b/>
        </w:rPr>
        <w:t xml:space="preserve"> 2023.</w:t>
      </w:r>
      <w:r>
        <w:rPr>
          <w:b/>
          <w:color w:val="000000"/>
        </w:rPr>
        <w:t xml:space="preserve"> s početkom u </w:t>
      </w:r>
      <w:r>
        <w:rPr>
          <w:b/>
        </w:rPr>
        <w:t>1</w:t>
      </w:r>
      <w:r w:rsidR="003274D7">
        <w:rPr>
          <w:b/>
        </w:rPr>
        <w:t>3</w:t>
      </w:r>
      <w:r>
        <w:rPr>
          <w:b/>
        </w:rPr>
        <w:t xml:space="preserve">,00 </w:t>
      </w:r>
      <w:r>
        <w:rPr>
          <w:b/>
          <w:color w:val="000000"/>
        </w:rPr>
        <w:t>sati.</w:t>
      </w:r>
    </w:p>
    <w:p w14:paraId="0000000E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F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14:paraId="00000010" w14:textId="77777777" w:rsidR="00FA2E93" w:rsidRDefault="009316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Nazočni članovi Školskog odbora: </w:t>
      </w:r>
    </w:p>
    <w:p w14:paraId="00000011" w14:textId="7AF6B069" w:rsidR="00FA2E93" w:rsidRDefault="003274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Kristina Puklin</w:t>
      </w:r>
      <w:r w:rsidR="009316CF">
        <w:rPr>
          <w:color w:val="000000"/>
        </w:rPr>
        <w:t>, predstavnica Učiteljskog vijeća</w:t>
      </w:r>
      <w:r>
        <w:rPr>
          <w:color w:val="000000"/>
        </w:rPr>
        <w:t xml:space="preserve"> i </w:t>
      </w:r>
      <w:r w:rsidR="009316CF">
        <w:rPr>
          <w:color w:val="000000"/>
        </w:rPr>
        <w:t>predsjednica Školskog odbora</w:t>
      </w:r>
    </w:p>
    <w:p w14:paraId="00000012" w14:textId="19C1188F" w:rsidR="00FA2E93" w:rsidRDefault="003274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Milan Pleša, predstavnik Učiteljskog vijeća i </w:t>
      </w:r>
      <w:r w:rsidR="009316CF">
        <w:rPr>
          <w:color w:val="000000"/>
        </w:rPr>
        <w:t>zamjenik predsjednice Školskog odbora</w:t>
      </w:r>
    </w:p>
    <w:p w14:paraId="00000013" w14:textId="6200FFB7" w:rsidR="00FA2E93" w:rsidRDefault="003274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</w:rPr>
        <w:t xml:space="preserve">Margerita Kljajić, </w:t>
      </w:r>
      <w:r w:rsidR="009316CF">
        <w:rPr>
          <w:color w:val="000000"/>
        </w:rPr>
        <w:t xml:space="preserve">predstavnica </w:t>
      </w:r>
      <w:r>
        <w:rPr>
          <w:color w:val="000000"/>
        </w:rPr>
        <w:t>Radničkog</w:t>
      </w:r>
      <w:r w:rsidR="009316CF">
        <w:rPr>
          <w:color w:val="000000"/>
        </w:rPr>
        <w:t xml:space="preserve"> vijeća</w:t>
      </w:r>
    </w:p>
    <w:p w14:paraId="00000014" w14:textId="20AA3861" w:rsidR="00FA2E93" w:rsidRDefault="003274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Ivona Čuturić, predstavnica roditelja</w:t>
      </w:r>
    </w:p>
    <w:p w14:paraId="00000017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8" w14:textId="77777777" w:rsidR="00FA2E93" w:rsidRDefault="009316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u w:val="single"/>
        </w:rPr>
        <w:t>Odsutni članovi Školskog odbora:</w:t>
      </w:r>
    </w:p>
    <w:p w14:paraId="00000019" w14:textId="2DEACE81" w:rsidR="00FA2E93" w:rsidRDefault="003274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Do dana konstituirajuće sjednice osnivač nije imenovao svoje predstavnike</w:t>
      </w:r>
    </w:p>
    <w:p w14:paraId="0000001A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14:paraId="0000001B" w14:textId="77777777" w:rsidR="00FA2E93" w:rsidRDefault="009316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Ostali nazočni bez prava odlučivanja: </w:t>
      </w:r>
    </w:p>
    <w:p w14:paraId="0000001C" w14:textId="2401095A" w:rsidR="00FA2E93" w:rsidRDefault="009316CF">
      <w:p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</w:rPr>
      </w:pPr>
      <w:r>
        <w:rPr>
          <w:color w:val="000000"/>
        </w:rPr>
        <w:t>Dubravka Ljubičić, ravnateljica Osnovne škole Hrvatski Leskovac</w:t>
      </w:r>
    </w:p>
    <w:p w14:paraId="56D0770B" w14:textId="7C740820" w:rsidR="003274D7" w:rsidRDefault="003274D7">
      <w:p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</w:rPr>
      </w:pPr>
      <w:r>
        <w:rPr>
          <w:color w:val="000000"/>
        </w:rPr>
        <w:t>Ivona Forgač, tajnica školske ustanove Osnovne škole Hrvatski Leskovac i zapisničarka</w:t>
      </w:r>
    </w:p>
    <w:p w14:paraId="0000001D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E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F" w14:textId="0595970A" w:rsidR="00FA2E93" w:rsidRDefault="00B720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A4B37">
        <w:rPr>
          <w:b/>
          <w:bCs/>
          <w:color w:val="000000"/>
        </w:rPr>
        <w:t>Ad 1)</w:t>
      </w:r>
      <w:r>
        <w:rPr>
          <w:color w:val="000000"/>
        </w:rPr>
        <w:t xml:space="preserve"> </w:t>
      </w:r>
      <w:r w:rsidR="003274D7">
        <w:rPr>
          <w:color w:val="000000"/>
        </w:rPr>
        <w:t xml:space="preserve">Ravnateljica školske ustanove uvodno obavještava prisutne da sukladno odredbama Statuta OŠ Hrvatski Leskovac sjednicom predsjedava najstariji imenovani član Školskog odbora, do izbora predsjednika/ce </w:t>
      </w:r>
      <w:r w:rsidR="00C13684">
        <w:rPr>
          <w:color w:val="000000"/>
        </w:rPr>
        <w:t>stoga</w:t>
      </w:r>
      <w:r w:rsidR="003274D7">
        <w:rPr>
          <w:color w:val="000000"/>
        </w:rPr>
        <w:t xml:space="preserve"> daje riječ predstavnici roditelja, gospođi Čuturić, koja otvara sjednicu čitanjem </w:t>
      </w:r>
      <w:r w:rsidR="006D002A">
        <w:rPr>
          <w:color w:val="000000"/>
        </w:rPr>
        <w:t>d</w:t>
      </w:r>
      <w:r w:rsidR="003274D7">
        <w:rPr>
          <w:color w:val="000000"/>
        </w:rPr>
        <w:t>nevnog reda</w:t>
      </w:r>
      <w:r w:rsidR="003E7E24">
        <w:rPr>
          <w:color w:val="000000"/>
        </w:rPr>
        <w:t>. Dnevni red je jednoglasno usvojen.</w:t>
      </w:r>
    </w:p>
    <w:p w14:paraId="3D9419A7" w14:textId="489F120B" w:rsidR="003274D7" w:rsidRDefault="003274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Gospođa Čuturić po točci 1. </w:t>
      </w:r>
      <w:r w:rsidR="003E7E24">
        <w:rPr>
          <w:color w:val="000000"/>
        </w:rPr>
        <w:t>d</w:t>
      </w:r>
      <w:r>
        <w:rPr>
          <w:color w:val="000000"/>
        </w:rPr>
        <w:t xml:space="preserve">nevnog reda daje prisutnima informacije o imenovanim članovima Školskog odbora </w:t>
      </w:r>
      <w:r w:rsidR="003E7E24">
        <w:rPr>
          <w:color w:val="000000"/>
        </w:rPr>
        <w:t>pri čemu</w:t>
      </w:r>
      <w:r>
        <w:rPr>
          <w:color w:val="000000"/>
        </w:rPr>
        <w:t xml:space="preserve"> navodi da je predstavnicom Radničkog vijeća imenovana stručna suradnica pedagoginja Margerita Kljajić 14.2.2023. godine, predstavnicima Učiteljskog vijeća imenovani su učitelji razredne nastave Milan Pleša i Kristina Puklin 2.3.2023. godine</w:t>
      </w:r>
      <w:r w:rsidR="003E7E24">
        <w:rPr>
          <w:color w:val="000000"/>
        </w:rPr>
        <w:t>, a</w:t>
      </w:r>
      <w:r>
        <w:rPr>
          <w:color w:val="000000"/>
        </w:rPr>
        <w:t xml:space="preserve"> predstavnicom roditelja 22.3.2023. imenovana</w:t>
      </w:r>
      <w:r w:rsidR="003E7E24">
        <w:rPr>
          <w:color w:val="000000"/>
        </w:rPr>
        <w:t xml:space="preserve"> je</w:t>
      </w:r>
      <w:r>
        <w:rPr>
          <w:color w:val="000000"/>
        </w:rPr>
        <w:t xml:space="preserve"> predsjedavateljica osobno.</w:t>
      </w:r>
    </w:p>
    <w:p w14:paraId="046DE658" w14:textId="782137EE" w:rsidR="003E7E24" w:rsidRDefault="00B720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A4B37">
        <w:rPr>
          <w:b/>
          <w:bCs/>
          <w:color w:val="000000"/>
        </w:rPr>
        <w:t>Ad 2)</w:t>
      </w:r>
      <w:r>
        <w:rPr>
          <w:color w:val="000000"/>
        </w:rPr>
        <w:t xml:space="preserve"> G</w:t>
      </w:r>
      <w:r w:rsidR="003E7E24">
        <w:rPr>
          <w:color w:val="000000"/>
        </w:rPr>
        <w:t xml:space="preserve">ospođa Čuturić vrši verifikaciju mandata temeljem odluka o </w:t>
      </w:r>
      <w:r>
        <w:rPr>
          <w:color w:val="000000"/>
        </w:rPr>
        <w:t>imenovanju</w:t>
      </w:r>
      <w:r w:rsidR="003E7E24">
        <w:rPr>
          <w:color w:val="000000"/>
        </w:rPr>
        <w:t>, koje joj je predala tajnica školske ustanove</w:t>
      </w:r>
      <w:r>
        <w:rPr>
          <w:color w:val="000000"/>
        </w:rPr>
        <w:t>.</w:t>
      </w:r>
    </w:p>
    <w:p w14:paraId="23FE27EF" w14:textId="77777777" w:rsidR="00B720E9" w:rsidRDefault="00B720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A4B37">
        <w:rPr>
          <w:b/>
          <w:bCs/>
          <w:color w:val="000000"/>
        </w:rPr>
        <w:t>Ad 3)</w:t>
      </w:r>
      <w:r>
        <w:rPr>
          <w:color w:val="000000"/>
        </w:rPr>
        <w:t xml:space="preserve"> Gospođa Čuturić moli da se jave članovi koji se žele kandidirati za predsjednika Školskog odbora. </w:t>
      </w:r>
    </w:p>
    <w:p w14:paraId="30C70AB1" w14:textId="77777777" w:rsidR="00B720E9" w:rsidRDefault="00B720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Za kandidata se prijavila samo Kristina Puklin, a s njezinom kandidaturom složili su se svi članovi. </w:t>
      </w:r>
    </w:p>
    <w:p w14:paraId="5D81C871" w14:textId="684EC421" w:rsidR="00B720E9" w:rsidRDefault="00B720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Za zamjenika predsjednika kandidirao se samo Milan Pleša, a s njegovom kandidaturom također su suglasni svi članovi. </w:t>
      </w:r>
    </w:p>
    <w:p w14:paraId="67EF59E2" w14:textId="3A01B97B" w:rsidR="00B720E9" w:rsidRPr="007A3FAE" w:rsidRDefault="00B720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A3FAE">
        <w:rPr>
          <w:color w:val="000000"/>
        </w:rPr>
        <w:t>Jednoglasno, za predsjednicu Školskog odbora OŠ Hrvatski Leskovac izabrana je Kristina Puklin, a za zamjenika je jednoglasno izabran Milan Pleša.</w:t>
      </w:r>
    </w:p>
    <w:p w14:paraId="4326293C" w14:textId="4AA6E58F" w:rsidR="00B720E9" w:rsidRDefault="00B720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A4B37">
        <w:rPr>
          <w:b/>
          <w:bCs/>
          <w:color w:val="000000"/>
        </w:rPr>
        <w:lastRenderedPageBreak/>
        <w:t>Ad 4)</w:t>
      </w:r>
      <w:r>
        <w:rPr>
          <w:color w:val="000000"/>
        </w:rPr>
        <w:t xml:space="preserve"> </w:t>
      </w:r>
      <w:r w:rsidR="00041595">
        <w:rPr>
          <w:color w:val="000000"/>
        </w:rPr>
        <w:t>Školski odbor daje jednoglasno suglasnost za zapošljavanje na radnom mjestu</w:t>
      </w:r>
      <w:r>
        <w:rPr>
          <w:color w:val="000000"/>
        </w:rPr>
        <w:t xml:space="preserve"> ''</w:t>
      </w:r>
      <w:r w:rsidR="00041595">
        <w:rPr>
          <w:color w:val="000000"/>
        </w:rPr>
        <w:t>S</w:t>
      </w:r>
      <w:r>
        <w:rPr>
          <w:color w:val="000000"/>
        </w:rPr>
        <w:t>premačic</w:t>
      </w:r>
      <w:r w:rsidR="00041595">
        <w:rPr>
          <w:color w:val="000000"/>
        </w:rPr>
        <w:t>a'',</w:t>
      </w:r>
      <w:r>
        <w:rPr>
          <w:color w:val="000000"/>
        </w:rPr>
        <w:t xml:space="preserve"> na neodređeno i puno radno vrijeme</w:t>
      </w:r>
      <w:r w:rsidR="00041595">
        <w:rPr>
          <w:color w:val="000000"/>
        </w:rPr>
        <w:t>-Božana Karamatić.</w:t>
      </w:r>
    </w:p>
    <w:p w14:paraId="271C063B" w14:textId="6AF0798A" w:rsidR="00B720E9" w:rsidRDefault="00B720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D5A63">
        <w:rPr>
          <w:b/>
          <w:bCs/>
          <w:color w:val="000000"/>
        </w:rPr>
        <w:t>Ad 5)</w:t>
      </w:r>
      <w:r>
        <w:rPr>
          <w:color w:val="000000"/>
        </w:rPr>
        <w:t xml:space="preserve"> </w:t>
      </w:r>
      <w:r w:rsidR="00642337">
        <w:rPr>
          <w:color w:val="000000"/>
        </w:rPr>
        <w:t>Predsjednica</w:t>
      </w:r>
      <w:r>
        <w:rPr>
          <w:color w:val="000000"/>
        </w:rPr>
        <w:t xml:space="preserve"> Školskog odbora navodi kako je sama imenovana voditeljicom arhive OŠ Hrvatski Leskovac te kako je prethodno </w:t>
      </w:r>
      <w:r w:rsidR="00642337">
        <w:rPr>
          <w:color w:val="000000"/>
        </w:rPr>
        <w:t>imenovanju</w:t>
      </w:r>
      <w:r>
        <w:rPr>
          <w:color w:val="000000"/>
        </w:rPr>
        <w:t xml:space="preserve"> položila stručni ispit za voditelja arhive kod Hrvatskog državnog arhiva. Arhiva je uređena sukladno zakonu, a Škola je dužna donijeti novi Pravilnik o arhivskoj i dokumentarnoj građi sukladno prijedlogu poslanom od strane Državnog arhiva. </w:t>
      </w:r>
    </w:p>
    <w:p w14:paraId="1923C671" w14:textId="2493C273" w:rsidR="00B720E9" w:rsidRDefault="006423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Tajnica</w:t>
      </w:r>
      <w:r w:rsidR="00B720E9">
        <w:rPr>
          <w:color w:val="000000"/>
        </w:rPr>
        <w:t xml:space="preserve"> školske ustanove navodi kako</w:t>
      </w:r>
      <w:r>
        <w:rPr>
          <w:color w:val="000000"/>
        </w:rPr>
        <w:t xml:space="preserve"> je arhiva OŠ Hrvatski Leskovac uređena već prema novom aktu te kako je temeljem komunikacije s Državnim arhivom utvrđeno da su sve radnje poduzete u skladu sa zakonom. Hrvatski državni arhiv dao je prethodnu suglasnost na predloženi akt te se ovim putem moli Školski odbor za suglasnost odnosno donošenje istog.</w:t>
      </w:r>
    </w:p>
    <w:p w14:paraId="395C29FF" w14:textId="0B2F611A" w:rsidR="00642337" w:rsidRPr="007A3FAE" w:rsidRDefault="006423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A3FAE">
        <w:rPr>
          <w:color w:val="000000"/>
        </w:rPr>
        <w:t>Školski odbor jednoglasno usvaja Pravila za upravljanje dokumentarnim gradivom.</w:t>
      </w:r>
    </w:p>
    <w:p w14:paraId="68196A90" w14:textId="0BC1EDD6" w:rsidR="00B720E9" w:rsidRDefault="006423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D5A63">
        <w:rPr>
          <w:b/>
          <w:bCs/>
          <w:color w:val="000000"/>
        </w:rPr>
        <w:t>Ad 6)</w:t>
      </w:r>
      <w:r>
        <w:rPr>
          <w:color w:val="000000"/>
        </w:rPr>
        <w:t xml:space="preserve"> </w:t>
      </w:r>
      <w:r w:rsidR="007A3FAE">
        <w:rPr>
          <w:color w:val="000000"/>
        </w:rPr>
        <w:t>–</w:t>
      </w:r>
    </w:p>
    <w:p w14:paraId="12DA0685" w14:textId="77777777" w:rsidR="007A3FAE" w:rsidRDefault="007A3F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0" w14:textId="2384FFCA" w:rsidR="00FA2E93" w:rsidRDefault="009316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Predsjednica Školskog odbora zaključuje sjednicu u 1</w:t>
      </w:r>
      <w:r w:rsidR="00642337">
        <w:rPr>
          <w:color w:val="000000"/>
        </w:rPr>
        <w:t>3</w:t>
      </w:r>
      <w:r>
        <w:rPr>
          <w:color w:val="000000"/>
        </w:rPr>
        <w:t>.</w:t>
      </w:r>
      <w:r w:rsidR="00642337">
        <w:rPr>
          <w:color w:val="000000"/>
        </w:rPr>
        <w:t>2</w:t>
      </w:r>
      <w:r>
        <w:rPr>
          <w:color w:val="000000"/>
        </w:rPr>
        <w:t>0 sati.</w:t>
      </w:r>
    </w:p>
    <w:p w14:paraId="00000041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2" w14:textId="77777777" w:rsidR="00FA2E93" w:rsidRDefault="00FA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3" w14:textId="77777777" w:rsidR="00FA2E93" w:rsidRDefault="00FA2E93">
      <w:pPr>
        <w:jc w:val="both"/>
      </w:pPr>
    </w:p>
    <w:p w14:paraId="0000004B" w14:textId="77777777" w:rsidR="00FA2E93" w:rsidRDefault="00FA2E93">
      <w:pPr>
        <w:jc w:val="both"/>
      </w:pPr>
    </w:p>
    <w:p w14:paraId="0000004C" w14:textId="77777777" w:rsidR="00FA2E93" w:rsidRDefault="00FA2E93">
      <w:pPr>
        <w:jc w:val="both"/>
      </w:pPr>
    </w:p>
    <w:p w14:paraId="0000004D" w14:textId="77777777" w:rsidR="00FA2E93" w:rsidRDefault="00FA2E93">
      <w:pPr>
        <w:jc w:val="both"/>
      </w:pPr>
    </w:p>
    <w:sectPr w:rsidR="00FA2E9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0F7B"/>
    <w:multiLevelType w:val="multilevel"/>
    <w:tmpl w:val="27E00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0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93"/>
    <w:rsid w:val="00041595"/>
    <w:rsid w:val="000A4B37"/>
    <w:rsid w:val="0013446D"/>
    <w:rsid w:val="003274D7"/>
    <w:rsid w:val="003E7E24"/>
    <w:rsid w:val="00642337"/>
    <w:rsid w:val="006D002A"/>
    <w:rsid w:val="007A3FAE"/>
    <w:rsid w:val="009316CF"/>
    <w:rsid w:val="00993C8D"/>
    <w:rsid w:val="009E3768"/>
    <w:rsid w:val="00AD5A63"/>
    <w:rsid w:val="00B720E9"/>
    <w:rsid w:val="00C13684"/>
    <w:rsid w:val="00C74E41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0C24"/>
  <w15:docId w15:val="{B7EA54CA-3170-450C-B2AA-4BFD3808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spacing w:after="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Ivona Forgač</cp:lastModifiedBy>
  <cp:revision>5</cp:revision>
  <dcterms:created xsi:type="dcterms:W3CDTF">2023-09-16T15:08:00Z</dcterms:created>
  <dcterms:modified xsi:type="dcterms:W3CDTF">2023-09-16T15:16:00Z</dcterms:modified>
</cp:coreProperties>
</file>